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F8" w:rsidRPr="00126D43" w:rsidRDefault="00AB4EF8" w:rsidP="00AB4E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D43">
        <w:rPr>
          <w:rFonts w:ascii="Times New Roman" w:hAnsi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AB4EF8" w:rsidRPr="00126D43" w:rsidRDefault="00AB4EF8" w:rsidP="00AB4E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6D43">
        <w:rPr>
          <w:rFonts w:ascii="Times New Roman" w:hAnsi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AB4EF8" w:rsidRPr="00110FE4" w:rsidRDefault="00110FE4" w:rsidP="00AB4EF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проект</w:t>
      </w:r>
    </w:p>
    <w:p w:rsidR="00AB4EF8" w:rsidRPr="00126D43" w:rsidRDefault="00AB4EF8" w:rsidP="00AB4EF8">
      <w:pPr>
        <w:jc w:val="center"/>
        <w:rPr>
          <w:rFonts w:ascii="Times New Roman" w:hAnsi="Times New Roman"/>
          <w:b/>
          <w:sz w:val="24"/>
          <w:szCs w:val="24"/>
        </w:rPr>
      </w:pPr>
      <w:r w:rsidRPr="00126D43">
        <w:rPr>
          <w:rFonts w:ascii="Times New Roman" w:hAnsi="Times New Roman"/>
          <w:b/>
          <w:sz w:val="24"/>
          <w:szCs w:val="24"/>
        </w:rPr>
        <w:t>ПОСТАНОВЛЕНИЕ</w:t>
      </w:r>
    </w:p>
    <w:p w:rsidR="00AB4EF8" w:rsidRPr="00126D43" w:rsidRDefault="00AB4EF8" w:rsidP="00AB4EF8">
      <w:pPr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</w:t>
      </w:r>
    </w:p>
    <w:p w:rsidR="00AB4EF8" w:rsidRPr="00126D43" w:rsidRDefault="00AB4EF8" w:rsidP="00AB4E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Об установлении норматива стоимости</w:t>
      </w:r>
    </w:p>
    <w:p w:rsidR="00AB4EF8" w:rsidRPr="00126D43" w:rsidRDefault="00AB4EF8" w:rsidP="00AB4E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1 кв.м. общей площади жилья на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126D43">
        <w:rPr>
          <w:rFonts w:ascii="Times New Roman" w:hAnsi="Times New Roman"/>
          <w:sz w:val="24"/>
          <w:szCs w:val="24"/>
        </w:rPr>
        <w:t>квартал</w:t>
      </w:r>
    </w:p>
    <w:p w:rsidR="00AB4EF8" w:rsidRPr="00126D43" w:rsidRDefault="00AB4EF8" w:rsidP="00AB4EF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 w:rsidRPr="00126D43">
        <w:rPr>
          <w:rFonts w:ascii="Times New Roman" w:hAnsi="Times New Roman"/>
          <w:sz w:val="24"/>
          <w:szCs w:val="24"/>
        </w:rPr>
        <w:t xml:space="preserve"> г., подлежащего применению для расчета </w:t>
      </w:r>
    </w:p>
    <w:p w:rsidR="00AB4EF8" w:rsidRPr="00126D43" w:rsidRDefault="00AB4EF8" w:rsidP="00AB4E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размеров безвозмездных субсидий, выделяемых</w:t>
      </w:r>
    </w:p>
    <w:p w:rsidR="00AB4EF8" w:rsidRPr="00126D43" w:rsidRDefault="00AB4EF8" w:rsidP="00AB4E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для всех категорий граждан, которым указанные</w:t>
      </w:r>
    </w:p>
    <w:p w:rsidR="00AB4EF8" w:rsidRPr="00126D43" w:rsidRDefault="00AB4EF8" w:rsidP="00AB4E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субсидии предоставляются за счет средств</w:t>
      </w:r>
    </w:p>
    <w:p w:rsidR="00AB4EF8" w:rsidRDefault="00AB4EF8" w:rsidP="00AB4E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 xml:space="preserve">Федерального бюджета на </w:t>
      </w:r>
      <w:r>
        <w:rPr>
          <w:rFonts w:ascii="Times New Roman" w:hAnsi="Times New Roman"/>
          <w:sz w:val="24"/>
          <w:szCs w:val="24"/>
        </w:rPr>
        <w:t>приобретение жилых</w:t>
      </w:r>
    </w:p>
    <w:p w:rsidR="00AB4EF8" w:rsidRPr="00126D43" w:rsidRDefault="00AB4EF8" w:rsidP="00AB4EF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помещений на территории</w:t>
      </w:r>
      <w:r>
        <w:rPr>
          <w:rFonts w:ascii="Times New Roman" w:hAnsi="Times New Roman"/>
          <w:sz w:val="24"/>
          <w:szCs w:val="24"/>
        </w:rPr>
        <w:t xml:space="preserve"> Загривского сельского поселения</w:t>
      </w:r>
    </w:p>
    <w:p w:rsidR="00AB4EF8" w:rsidRPr="00126D43" w:rsidRDefault="00AB4EF8" w:rsidP="00AB4EF8">
      <w:pPr>
        <w:rPr>
          <w:rFonts w:ascii="Times New Roman" w:hAnsi="Times New Roman"/>
          <w:sz w:val="24"/>
          <w:szCs w:val="24"/>
        </w:rPr>
      </w:pP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D43">
        <w:rPr>
          <w:rFonts w:ascii="Times New Roman" w:hAnsi="Times New Roman"/>
          <w:sz w:val="24"/>
          <w:szCs w:val="24"/>
        </w:rPr>
        <w:t>В соответствии с Федеральным законом от 06.10.2003 г № 131-ФЗ «Об общих принципах организации местного самоуправления в Российской Федерации», Уставом Загривского сельского поселения,  на основании распоряжения администрации Ленинградской области комитета по строительству от 17 января 2013 года № 5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досрочных целевых программ», руководствуясь распоряжением комитат по строительству Ленинградской области от 04.12.2015 №552 «О мерах по обеспечению осуществления полномочий комитета по строительству Ленинградской области по расчету размера  субсидий и социальных выплат, предоставляемых за счет средств областного  бюджета Ленинградской области в рамках реализации на территории Ленинградской области  федеральных целевых программ и государственных программ Ленинградской области»,  администрация Загривского сельского поселения постановляет:</w:t>
      </w:r>
    </w:p>
    <w:p w:rsidR="00AB4EF8" w:rsidRPr="00126D43" w:rsidRDefault="00AB4EF8" w:rsidP="00AB4EF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Определить норматив стоимости 1 кв.м. общей площади жилья по Загривскому сельскому поселению на</w:t>
      </w:r>
      <w:r>
        <w:rPr>
          <w:rFonts w:ascii="Times New Roman" w:hAnsi="Times New Roman"/>
          <w:sz w:val="24"/>
          <w:szCs w:val="24"/>
        </w:rPr>
        <w:t xml:space="preserve"> 2 квартал 2018 </w:t>
      </w:r>
      <w:r w:rsidRPr="00126D43">
        <w:rPr>
          <w:rFonts w:ascii="Times New Roman" w:hAnsi="Times New Roman"/>
          <w:sz w:val="24"/>
          <w:szCs w:val="24"/>
        </w:rPr>
        <w:t xml:space="preserve">года в размере </w:t>
      </w:r>
      <w:r w:rsidRPr="00C10FFA">
        <w:rPr>
          <w:rFonts w:ascii="Times New Roman" w:hAnsi="Times New Roman"/>
          <w:sz w:val="24"/>
          <w:szCs w:val="24"/>
        </w:rPr>
        <w:t>14867,2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D43">
        <w:rPr>
          <w:rFonts w:ascii="Times New Roman" w:hAnsi="Times New Roman"/>
          <w:sz w:val="24"/>
          <w:szCs w:val="24"/>
        </w:rPr>
        <w:t>рублей согласно приложению 1.</w:t>
      </w:r>
    </w:p>
    <w:p w:rsidR="00AB4EF8" w:rsidRPr="00126D43" w:rsidRDefault="00AB4EF8" w:rsidP="00AB4EF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 xml:space="preserve">Утвердить среднюю стоимость 1 кв.м. общей площади жилья на </w:t>
      </w:r>
      <w:r>
        <w:rPr>
          <w:rFonts w:ascii="Times New Roman" w:hAnsi="Times New Roman"/>
          <w:sz w:val="24"/>
          <w:szCs w:val="24"/>
        </w:rPr>
        <w:t>2 квартал 2018</w:t>
      </w:r>
      <w:r w:rsidRPr="00126D43">
        <w:rPr>
          <w:rFonts w:ascii="Times New Roman" w:hAnsi="Times New Roman"/>
          <w:sz w:val="24"/>
          <w:szCs w:val="24"/>
        </w:rPr>
        <w:t xml:space="preserve"> года, подлежащую применению для расчета размеров безвозмездных субсидий, выделяемых в соответствии с планами на </w:t>
      </w:r>
      <w:r>
        <w:rPr>
          <w:rFonts w:ascii="Times New Roman" w:hAnsi="Times New Roman"/>
          <w:sz w:val="24"/>
          <w:szCs w:val="24"/>
        </w:rPr>
        <w:t>2 квартал 2018 года</w:t>
      </w:r>
      <w:r w:rsidRPr="00126D43">
        <w:rPr>
          <w:rFonts w:ascii="Times New Roman" w:hAnsi="Times New Roman"/>
          <w:sz w:val="24"/>
          <w:szCs w:val="24"/>
        </w:rPr>
        <w:t xml:space="preserve">, для всех категорий граждан, которым указанные субсидии предоставляются за счет средств Федерального бюджета на приобретение жилых помещений на территории Загривского сельского поселения в </w:t>
      </w:r>
      <w:r w:rsidRPr="003C1F6D">
        <w:rPr>
          <w:rFonts w:ascii="Times New Roman" w:hAnsi="Times New Roman"/>
          <w:sz w:val="24"/>
          <w:szCs w:val="24"/>
        </w:rPr>
        <w:t xml:space="preserve">размере  </w:t>
      </w:r>
      <w:r w:rsidRPr="00C10FFA">
        <w:rPr>
          <w:rFonts w:ascii="Times New Roman" w:hAnsi="Times New Roman"/>
          <w:sz w:val="24"/>
          <w:szCs w:val="24"/>
        </w:rPr>
        <w:t>14867,2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D43">
        <w:rPr>
          <w:rFonts w:ascii="Times New Roman" w:hAnsi="Times New Roman"/>
          <w:sz w:val="24"/>
          <w:szCs w:val="24"/>
        </w:rPr>
        <w:t xml:space="preserve">рублей, для строительства жилья на территории Загривского сельского поселения – в размере </w:t>
      </w:r>
      <w:r w:rsidRPr="00C10FFA">
        <w:rPr>
          <w:rFonts w:ascii="Times New Roman" w:hAnsi="Times New Roman"/>
          <w:sz w:val="24"/>
          <w:szCs w:val="24"/>
        </w:rPr>
        <w:t>14867,2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1F6D">
        <w:rPr>
          <w:rFonts w:ascii="Times New Roman" w:hAnsi="Times New Roman"/>
          <w:sz w:val="24"/>
          <w:szCs w:val="24"/>
        </w:rPr>
        <w:t>рублей</w:t>
      </w:r>
      <w:r w:rsidRPr="00126D43">
        <w:rPr>
          <w:rFonts w:ascii="Times New Roman" w:hAnsi="Times New Roman"/>
          <w:sz w:val="24"/>
          <w:szCs w:val="24"/>
        </w:rPr>
        <w:t>.</w:t>
      </w:r>
    </w:p>
    <w:p w:rsidR="00AB4EF8" w:rsidRPr="00126D43" w:rsidRDefault="00AB4EF8" w:rsidP="00AB4EF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AB4EF8" w:rsidRDefault="00AB4EF8" w:rsidP="00AB4EF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Опубликовать данное постановление в приложении к газете «Знамя труда».</w:t>
      </w:r>
    </w:p>
    <w:p w:rsidR="00AB4EF8" w:rsidRDefault="00AB4EF8" w:rsidP="00AB4EF8">
      <w:pPr>
        <w:jc w:val="both"/>
        <w:rPr>
          <w:rFonts w:ascii="Times New Roman" w:hAnsi="Times New Roman"/>
          <w:sz w:val="24"/>
          <w:szCs w:val="24"/>
        </w:rPr>
      </w:pP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Pr="00126D43">
        <w:rPr>
          <w:rFonts w:ascii="Times New Roman" w:hAnsi="Times New Roman"/>
          <w:sz w:val="24"/>
          <w:szCs w:val="24"/>
        </w:rPr>
        <w:t xml:space="preserve"> администрации                                                               </w:t>
      </w:r>
      <w:r>
        <w:rPr>
          <w:rFonts w:ascii="Times New Roman" w:hAnsi="Times New Roman"/>
          <w:sz w:val="24"/>
          <w:szCs w:val="24"/>
        </w:rPr>
        <w:t>О.Р. Комерова</w:t>
      </w:r>
    </w:p>
    <w:p w:rsidR="00AB4EF8" w:rsidRDefault="00AB4EF8" w:rsidP="00AB4E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AB4EF8" w:rsidRDefault="00AB4EF8" w:rsidP="00AB4EF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B4EF8" w:rsidRPr="00126D43" w:rsidRDefault="00AB4EF8" w:rsidP="00AB4E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lastRenderedPageBreak/>
        <w:t xml:space="preserve"> Приложение к постановлению </w:t>
      </w:r>
    </w:p>
    <w:p w:rsidR="00AB4EF8" w:rsidRPr="00126D43" w:rsidRDefault="00AB4EF8" w:rsidP="00AB4E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 xml:space="preserve">                                                                  администрации Загривского сельского поселения</w:t>
      </w:r>
    </w:p>
    <w:p w:rsidR="00AB4EF8" w:rsidRPr="00126D43" w:rsidRDefault="00AB4EF8" w:rsidP="00AB4EF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 xml:space="preserve">                           </w:t>
      </w:r>
      <w:r w:rsidRPr="00126D43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126D43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29.03.2018г.</w:t>
      </w:r>
      <w:r w:rsidRPr="00126D4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28</w:t>
      </w:r>
      <w:r w:rsidRPr="00126D43">
        <w:rPr>
          <w:rFonts w:ascii="Times New Roman" w:hAnsi="Times New Roman"/>
          <w:sz w:val="24"/>
          <w:szCs w:val="24"/>
        </w:rPr>
        <w:t>- п</w:t>
      </w: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 xml:space="preserve">Информация об определении средней рыночной стоимости жилья на территории Загривского сельского поселения Сланцевского муниципального района на </w:t>
      </w:r>
      <w:r>
        <w:rPr>
          <w:rFonts w:ascii="Times New Roman" w:hAnsi="Times New Roman"/>
          <w:sz w:val="24"/>
          <w:szCs w:val="24"/>
        </w:rPr>
        <w:t>2 квартал 2018</w:t>
      </w:r>
      <w:r w:rsidRPr="00126D43">
        <w:rPr>
          <w:rFonts w:ascii="Times New Roman" w:hAnsi="Times New Roman"/>
          <w:sz w:val="24"/>
          <w:szCs w:val="24"/>
        </w:rPr>
        <w:t xml:space="preserve"> года.</w:t>
      </w:r>
    </w:p>
    <w:p w:rsidR="00AB4EF8" w:rsidRPr="00126D43" w:rsidRDefault="00AB4EF8" w:rsidP="00AB4EF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Ср</w:t>
      </w:r>
      <w:r w:rsidRPr="00126D43">
        <w:rPr>
          <w:rFonts w:ascii="Times New Roman" w:hAnsi="Times New Roman"/>
          <w:sz w:val="24"/>
          <w:szCs w:val="24"/>
        </w:rPr>
        <w:t xml:space="preserve">_ квм = </w:t>
      </w:r>
      <w:r w:rsidRPr="00126D43">
        <w:rPr>
          <w:rFonts w:ascii="Times New Roman" w:hAnsi="Times New Roman"/>
          <w:sz w:val="24"/>
          <w:szCs w:val="24"/>
          <w:u w:val="single"/>
        </w:rPr>
        <w:t>Ст. дог * 0,</w:t>
      </w:r>
      <w:r>
        <w:rPr>
          <w:rFonts w:ascii="Times New Roman" w:hAnsi="Times New Roman"/>
          <w:sz w:val="24"/>
          <w:szCs w:val="24"/>
          <w:u w:val="single"/>
        </w:rPr>
        <w:t>92 + Ст. кред * 0,92 + Ст. строй</w:t>
      </w:r>
    </w:p>
    <w:p w:rsidR="00AB4EF8" w:rsidRPr="00126D43" w:rsidRDefault="00AB4EF8" w:rsidP="00AB4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126D43">
        <w:rPr>
          <w:rFonts w:ascii="Times New Roman" w:hAnsi="Times New Roman"/>
          <w:sz w:val="24"/>
          <w:szCs w:val="24"/>
          <w:lang w:val="en-US"/>
        </w:rPr>
        <w:t>N</w:t>
      </w: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 xml:space="preserve">Ст. дог – сведения по договорам на приобретение (строительство) жилых помещений на территории соответствующего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Ст. кред –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</w:t>
      </w: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Ст. строй – сведения застройщиков, осуществляющих строительство на территории соответствующего муниципального образования</w:t>
      </w: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26D43">
        <w:rPr>
          <w:rFonts w:ascii="Times New Roman" w:hAnsi="Times New Roman"/>
          <w:sz w:val="24"/>
          <w:szCs w:val="24"/>
        </w:rPr>
        <w:t>Ст. кред =</w:t>
      </w:r>
      <w:r w:rsidRPr="0051466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2FC4">
        <w:rPr>
          <w:rFonts w:ascii="Times New Roman" w:hAnsi="Times New Roman"/>
          <w:sz w:val="24"/>
          <w:szCs w:val="24"/>
        </w:rPr>
        <w:t>16000 р</w:t>
      </w:r>
      <w:r w:rsidRPr="00126D43">
        <w:rPr>
          <w:rFonts w:ascii="Times New Roman" w:hAnsi="Times New Roman"/>
          <w:sz w:val="24"/>
          <w:szCs w:val="24"/>
        </w:rPr>
        <w:t>уб/м</w:t>
      </w:r>
      <w:r w:rsidRPr="00126D43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</w:p>
    <w:p w:rsidR="00AB4EF8" w:rsidRPr="00126D43" w:rsidRDefault="00AB4EF8" w:rsidP="00AB4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 xml:space="preserve">Ср. кв. м. </w:t>
      </w:r>
      <w:r w:rsidRPr="00126D43">
        <w:rPr>
          <w:rFonts w:ascii="Times New Roman" w:hAnsi="Times New Roman"/>
          <w:sz w:val="24"/>
          <w:szCs w:val="24"/>
          <w:u w:val="single"/>
        </w:rPr>
        <w:t xml:space="preserve">= </w:t>
      </w:r>
      <w:r w:rsidRPr="00FA2FC4">
        <w:rPr>
          <w:rFonts w:ascii="Times New Roman" w:hAnsi="Times New Roman"/>
          <w:sz w:val="24"/>
          <w:szCs w:val="24"/>
          <w:u w:val="single"/>
        </w:rPr>
        <w:t xml:space="preserve">16000 </w:t>
      </w:r>
      <w:r w:rsidRPr="00126D43">
        <w:rPr>
          <w:rFonts w:ascii="Times New Roman" w:hAnsi="Times New Roman"/>
          <w:sz w:val="24"/>
          <w:szCs w:val="24"/>
          <w:u w:val="single"/>
        </w:rPr>
        <w:t xml:space="preserve">* 0,92 </w:t>
      </w:r>
      <w:r w:rsidRPr="00126D43">
        <w:rPr>
          <w:rFonts w:ascii="Times New Roman" w:hAnsi="Times New Roman"/>
          <w:sz w:val="24"/>
          <w:szCs w:val="24"/>
        </w:rPr>
        <w:t xml:space="preserve">= </w:t>
      </w:r>
      <w:r w:rsidRPr="00C10FFA">
        <w:rPr>
          <w:rFonts w:ascii="Times New Roman" w:hAnsi="Times New Roman"/>
          <w:sz w:val="24"/>
          <w:szCs w:val="24"/>
        </w:rPr>
        <w:t>14720,0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D43">
        <w:rPr>
          <w:rFonts w:ascii="Times New Roman" w:hAnsi="Times New Roman"/>
          <w:sz w:val="24"/>
          <w:szCs w:val="24"/>
        </w:rPr>
        <w:t>(руб/м</w:t>
      </w:r>
      <w:r w:rsidRPr="00126D43">
        <w:rPr>
          <w:rFonts w:ascii="Times New Roman" w:hAnsi="Times New Roman"/>
          <w:sz w:val="24"/>
          <w:szCs w:val="24"/>
          <w:vertAlign w:val="superscript"/>
        </w:rPr>
        <w:t>2</w:t>
      </w:r>
      <w:r w:rsidRPr="00126D43">
        <w:rPr>
          <w:rFonts w:ascii="Times New Roman" w:hAnsi="Times New Roman"/>
          <w:sz w:val="24"/>
          <w:szCs w:val="24"/>
        </w:rPr>
        <w:t>)</w:t>
      </w:r>
    </w:p>
    <w:p w:rsidR="00AB4EF8" w:rsidRPr="00126D43" w:rsidRDefault="00AB4EF8" w:rsidP="00AB4EF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1</w:t>
      </w: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Ср_ст_квм = Ср. кв. м. * К делф</w:t>
      </w: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 xml:space="preserve">Ср_ст_квм = </w:t>
      </w:r>
      <w:r w:rsidRPr="00C10FFA">
        <w:rPr>
          <w:rFonts w:ascii="Times New Roman" w:hAnsi="Times New Roman"/>
          <w:sz w:val="24"/>
          <w:szCs w:val="24"/>
        </w:rPr>
        <w:t>14720,0</w:t>
      </w:r>
      <w:r>
        <w:rPr>
          <w:rFonts w:ascii="Times New Roman" w:hAnsi="Times New Roman"/>
          <w:sz w:val="24"/>
          <w:szCs w:val="24"/>
        </w:rPr>
        <w:t>* 101,0</w:t>
      </w:r>
      <w:r w:rsidRPr="00126D43">
        <w:rPr>
          <w:rFonts w:ascii="Times New Roman" w:hAnsi="Times New Roman"/>
          <w:sz w:val="24"/>
          <w:szCs w:val="24"/>
        </w:rPr>
        <w:t xml:space="preserve">% = </w:t>
      </w:r>
      <w:r w:rsidRPr="00C10FFA">
        <w:rPr>
          <w:rFonts w:ascii="Times New Roman" w:hAnsi="Times New Roman"/>
          <w:sz w:val="24"/>
          <w:szCs w:val="24"/>
        </w:rPr>
        <w:t>14867,2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D43">
        <w:rPr>
          <w:rFonts w:ascii="Times New Roman" w:hAnsi="Times New Roman"/>
          <w:sz w:val="24"/>
          <w:szCs w:val="24"/>
        </w:rPr>
        <w:t>(руб/м</w:t>
      </w:r>
      <w:r w:rsidRPr="00126D43">
        <w:rPr>
          <w:rFonts w:ascii="Times New Roman" w:hAnsi="Times New Roman"/>
          <w:sz w:val="24"/>
          <w:szCs w:val="24"/>
          <w:vertAlign w:val="superscript"/>
        </w:rPr>
        <w:t>2</w:t>
      </w:r>
      <w:r w:rsidRPr="00126D43">
        <w:rPr>
          <w:rFonts w:ascii="Times New Roman" w:hAnsi="Times New Roman"/>
          <w:sz w:val="24"/>
          <w:szCs w:val="24"/>
        </w:rPr>
        <w:t>)</w:t>
      </w: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0,92 – коэффициент,</w:t>
      </w:r>
      <w:r w:rsidRPr="00126D43">
        <w:rPr>
          <w:rFonts w:ascii="Times New Roman" w:hAnsi="Times New Roman"/>
          <w:sz w:val="24"/>
          <w:szCs w:val="24"/>
        </w:rPr>
        <w:t xml:space="preserve"> учитывающий долю затрат покупателя по оплате услуг риэлторов, нотариусов, кредитных организаций (банков) и других затрат</w:t>
      </w: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  <w:lang w:val="en-US"/>
        </w:rPr>
        <w:t>N</w:t>
      </w:r>
      <w:r w:rsidRPr="00126D43">
        <w:rPr>
          <w:rFonts w:ascii="Times New Roman" w:hAnsi="Times New Roman"/>
          <w:sz w:val="24"/>
          <w:szCs w:val="24"/>
        </w:rPr>
        <w:t xml:space="preserve"> – количество показателей, используемых при расчете</w:t>
      </w: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  <w:r w:rsidRPr="00126D43">
        <w:rPr>
          <w:rFonts w:ascii="Times New Roman" w:hAnsi="Times New Roman"/>
          <w:sz w:val="24"/>
          <w:szCs w:val="24"/>
        </w:rPr>
        <w:t>К_дел –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)</w:t>
      </w: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</w:p>
    <w:p w:rsidR="00AB4EF8" w:rsidRPr="00126D43" w:rsidRDefault="00AB4EF8" w:rsidP="00AB4EF8">
      <w:pPr>
        <w:jc w:val="both"/>
        <w:rPr>
          <w:rFonts w:ascii="Times New Roman" w:hAnsi="Times New Roman"/>
          <w:sz w:val="24"/>
          <w:szCs w:val="24"/>
        </w:rPr>
      </w:pPr>
    </w:p>
    <w:p w:rsidR="00CE2314" w:rsidRDefault="00CE2314"/>
    <w:sectPr w:rsidR="00CE2314" w:rsidSect="0027485F">
      <w:headerReference w:type="default" r:id="rId7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888" w:rsidRDefault="00D63888">
      <w:pPr>
        <w:spacing w:after="0" w:line="240" w:lineRule="auto"/>
      </w:pPr>
      <w:r>
        <w:separator/>
      </w:r>
    </w:p>
  </w:endnote>
  <w:endnote w:type="continuationSeparator" w:id="0">
    <w:p w:rsidR="00D63888" w:rsidRDefault="00D63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888" w:rsidRDefault="00D63888">
      <w:pPr>
        <w:spacing w:after="0" w:line="240" w:lineRule="auto"/>
      </w:pPr>
      <w:r>
        <w:separator/>
      </w:r>
    </w:p>
  </w:footnote>
  <w:footnote w:type="continuationSeparator" w:id="0">
    <w:p w:rsidR="00D63888" w:rsidRDefault="00D63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C4" w:rsidRDefault="00AB4EF8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EF8"/>
    <w:rsid w:val="00110FE4"/>
    <w:rsid w:val="00AB4EF8"/>
    <w:rsid w:val="00CE2314"/>
    <w:rsid w:val="00D6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2C6A"/>
  <w15:docId w15:val="{48B56785-69FF-48E2-AFA5-27089737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E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EF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B4EF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B4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4E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3800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2018-04-16T08:40:00Z</dcterms:created>
  <dcterms:modified xsi:type="dcterms:W3CDTF">2018-09-24T11:36:00Z</dcterms:modified>
</cp:coreProperties>
</file>