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40F" w:rsidRPr="0069140F" w:rsidRDefault="0069140F" w:rsidP="0069140F">
      <w:pPr>
        <w:spacing w:after="0" w:line="240" w:lineRule="auto"/>
        <w:jc w:val="right"/>
        <w:rPr>
          <w:rFonts w:ascii="Times New Roman" w:hAnsi="Times New Roman" w:cs="Times New Roman"/>
          <w:color w:val="0857A6"/>
          <w:sz w:val="24"/>
          <w:szCs w:val="24"/>
          <w:bdr w:val="single" w:sz="6" w:space="2" w:color="E3E3E3" w:frame="1"/>
          <w:shd w:val="clear" w:color="auto" w:fill="FFFFFF"/>
        </w:rPr>
      </w:pPr>
    </w:p>
    <w:p w:rsidR="003775D9" w:rsidRPr="00FA0F11" w:rsidRDefault="003775D9" w:rsidP="003775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0F1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66399B77" wp14:editId="4B0E245C">
            <wp:extent cx="466725" cy="552450"/>
            <wp:effectExtent l="0" t="0" r="0" b="0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5D9" w:rsidRPr="00FA0F11" w:rsidRDefault="003775D9" w:rsidP="003775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775D9" w:rsidRPr="00FA0F11" w:rsidRDefault="003775D9" w:rsidP="003775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0F11">
        <w:rPr>
          <w:rFonts w:ascii="Times New Roman" w:hAnsi="Times New Roman"/>
          <w:b/>
          <w:sz w:val="28"/>
          <w:szCs w:val="28"/>
        </w:rPr>
        <w:t>АДМИНИСТРАЦИЯ</w:t>
      </w:r>
    </w:p>
    <w:p w:rsidR="003775D9" w:rsidRPr="00FA0F11" w:rsidRDefault="003775D9" w:rsidP="003775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0F11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FA0F11">
        <w:rPr>
          <w:rFonts w:ascii="Times New Roman" w:hAnsi="Times New Roman"/>
          <w:b/>
          <w:sz w:val="28"/>
          <w:szCs w:val="28"/>
        </w:rPr>
        <w:t>Загривское</w:t>
      </w:r>
      <w:proofErr w:type="spellEnd"/>
      <w:r w:rsidRPr="00FA0F11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</w:p>
    <w:p w:rsidR="003775D9" w:rsidRPr="00FA0F11" w:rsidRDefault="003775D9" w:rsidP="003775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A0F11">
        <w:rPr>
          <w:rFonts w:ascii="Times New Roman" w:hAnsi="Times New Roman"/>
          <w:b/>
          <w:sz w:val="28"/>
          <w:szCs w:val="28"/>
        </w:rPr>
        <w:t>Сланцевского</w:t>
      </w:r>
      <w:proofErr w:type="spellEnd"/>
      <w:r w:rsidRPr="00FA0F11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3775D9" w:rsidRPr="00FA0F11" w:rsidRDefault="003775D9" w:rsidP="003775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775D9" w:rsidRPr="00FA0F11" w:rsidRDefault="003775D9" w:rsidP="003775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0F11">
        <w:rPr>
          <w:rFonts w:ascii="Times New Roman" w:hAnsi="Times New Roman"/>
          <w:b/>
          <w:sz w:val="28"/>
          <w:szCs w:val="28"/>
        </w:rPr>
        <w:t>ПОСТАНОВЛЕНИЕ</w:t>
      </w:r>
    </w:p>
    <w:p w:rsidR="003775D9" w:rsidRPr="00FA0F11" w:rsidRDefault="003775D9" w:rsidP="003775D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3775D9" w:rsidRPr="00304A6C" w:rsidRDefault="003775D9" w:rsidP="00377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4A6C">
        <w:rPr>
          <w:rFonts w:ascii="Times New Roman" w:hAnsi="Times New Roman" w:cs="Times New Roman"/>
          <w:b/>
          <w:sz w:val="28"/>
          <w:szCs w:val="28"/>
        </w:rPr>
        <w:t xml:space="preserve">2023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304A6C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6A3C71" w:rsidRPr="00304A6C" w:rsidRDefault="006A3C71" w:rsidP="006914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049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3546"/>
      </w:tblGrid>
      <w:tr w:rsidR="006A3C71" w:rsidRPr="00304A6C" w:rsidTr="00FF644B">
        <w:trPr>
          <w:trHeight w:val="1816"/>
        </w:trPr>
        <w:tc>
          <w:tcPr>
            <w:tcW w:w="6946" w:type="dxa"/>
          </w:tcPr>
          <w:p w:rsidR="006A3C71" w:rsidRPr="00FF644B" w:rsidRDefault="00904602" w:rsidP="003775D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644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</w:t>
            </w:r>
            <w:r w:rsidR="006A3C71" w:rsidRPr="00FF644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дополнений в административный регламент </w:t>
            </w:r>
            <w:r w:rsidR="00C848C5" w:rsidRPr="00FF644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по предоставлению </w:t>
            </w:r>
            <w:r w:rsidR="00DA4532" w:rsidRPr="00FF644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C848C5" w:rsidRPr="00FF644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муниципальной усл</w:t>
            </w:r>
            <w:bookmarkStart w:id="0" w:name="_GoBack"/>
            <w:bookmarkEnd w:id="0"/>
            <w:r w:rsidR="00C848C5" w:rsidRPr="00FF644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уги </w:t>
            </w:r>
            <w:r w:rsidR="00DA4532" w:rsidRPr="00FF644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="001300CA" w:rsidRPr="004A37C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4A37C3" w:rsidRPr="004A37C3">
              <w:rPr>
                <w:rFonts w:ascii="Times New Roman" w:hAnsi="Times New Roman" w:cs="Times New Roman"/>
                <w:b/>
                <w:sz w:val="28"/>
                <w:szCs w:val="28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  <w:r w:rsidR="00A00BE5" w:rsidRPr="004A3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="006D5472" w:rsidRPr="004A3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6D5472" w:rsidRPr="00FF64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D5472" w:rsidRPr="00FF644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утвержденный постановлением администрации</w:t>
            </w:r>
            <w:r w:rsidR="006D5472" w:rsidRPr="00FF64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3775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Загривского</w:t>
            </w:r>
            <w:proofErr w:type="spellEnd"/>
            <w:r w:rsidR="006D5472" w:rsidRPr="00FF64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</w:t>
            </w:r>
            <w:r w:rsidR="004A37C3">
              <w:rPr>
                <w:rFonts w:ascii="Times New Roman" w:hAnsi="Times New Roman" w:cs="Times New Roman"/>
                <w:b/>
                <w:sz w:val="28"/>
                <w:szCs w:val="28"/>
              </w:rPr>
              <w:t>от 2</w:t>
            </w:r>
            <w:r w:rsidR="003775D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6D5472" w:rsidRPr="00FF644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775D9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="006D5472" w:rsidRPr="00FF644B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3A292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D5472" w:rsidRPr="00FF64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</w:t>
            </w:r>
            <w:r w:rsidR="003775D9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  <w:r w:rsidR="006D5472" w:rsidRPr="00FF644B">
              <w:rPr>
                <w:rFonts w:ascii="Times New Roman" w:hAnsi="Times New Roman" w:cs="Times New Roman"/>
                <w:b/>
                <w:sz w:val="28"/>
                <w:szCs w:val="28"/>
              </w:rPr>
              <w:t>-п</w:t>
            </w:r>
            <w:r w:rsidR="009350A3" w:rsidRPr="00FF64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46" w:type="dxa"/>
          </w:tcPr>
          <w:p w:rsidR="006A3C71" w:rsidRPr="00304A6C" w:rsidRDefault="006A3C71" w:rsidP="00DA45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A3C71" w:rsidRPr="0069140F" w:rsidRDefault="006A3C71" w:rsidP="006A3C71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3775D9" w:rsidRDefault="006A3C71" w:rsidP="006A3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</w:t>
      </w:r>
      <w:proofErr w:type="spellStart"/>
      <w:r w:rsidR="003775D9">
        <w:rPr>
          <w:rFonts w:ascii="Times New Roman" w:hAnsi="Times New Roman" w:cs="Times New Roman"/>
          <w:sz w:val="28"/>
          <w:szCs w:val="28"/>
          <w:shd w:val="clear" w:color="auto" w:fill="FFFFFF"/>
        </w:rPr>
        <w:t>Загривское</w:t>
      </w:r>
      <w:proofErr w:type="spellEnd"/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сельское поселение Сланцевского муниципального района Ленинградской области, в соответствии с</w:t>
      </w:r>
      <w:r w:rsidR="00255DD9">
        <w:rPr>
          <w:color w:val="282828"/>
          <w:sz w:val="28"/>
          <w:szCs w:val="28"/>
        </w:rPr>
        <w:t xml:space="preserve">  </w:t>
      </w:r>
      <w:r w:rsidR="00255DD9" w:rsidRPr="00255DD9">
        <w:rPr>
          <w:rFonts w:ascii="Times New Roman" w:hAnsi="Times New Roman" w:cs="Times New Roman"/>
          <w:color w:val="282828"/>
          <w:sz w:val="28"/>
          <w:szCs w:val="28"/>
        </w:rPr>
        <w:t>Федеральным законом от 06.10.2003 № 131-ФЗ «Об общих</w:t>
      </w:r>
      <w:r w:rsidR="00255DD9" w:rsidRPr="00255DD9">
        <w:rPr>
          <w:rFonts w:ascii="Times New Roman" w:hAnsi="Times New Roman" w:cs="Times New Roman"/>
          <w:color w:val="282828"/>
          <w:sz w:val="27"/>
          <w:szCs w:val="27"/>
        </w:rPr>
        <w:t xml:space="preserve"> </w:t>
      </w:r>
      <w:r w:rsidR="00255DD9" w:rsidRPr="00255DD9">
        <w:rPr>
          <w:rFonts w:ascii="Times New Roman" w:hAnsi="Times New Roman" w:cs="Times New Roman"/>
          <w:color w:val="282828"/>
          <w:sz w:val="28"/>
          <w:szCs w:val="28"/>
        </w:rPr>
        <w:t>принципах организации местного самоуправления в Российской Федерации», Федеральными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Ленинградской области от 05.03.2011 №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области»</w:t>
      </w:r>
      <w:r w:rsidRPr="00255DD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Уставом муниципального образования </w:t>
      </w:r>
      <w:proofErr w:type="spellStart"/>
      <w:r w:rsidR="003775D9">
        <w:rPr>
          <w:rFonts w:ascii="Times New Roman" w:hAnsi="Times New Roman" w:cs="Times New Roman"/>
          <w:sz w:val="28"/>
          <w:szCs w:val="28"/>
          <w:shd w:val="clear" w:color="auto" w:fill="FFFFFF"/>
        </w:rPr>
        <w:t>Загривское</w:t>
      </w:r>
      <w:proofErr w:type="spellEnd"/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сельское поселение </w:t>
      </w:r>
      <w:proofErr w:type="spellStart"/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>Сланцевского</w:t>
      </w:r>
      <w:proofErr w:type="spellEnd"/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Ленинградской области</w:t>
      </w:r>
      <w:r w:rsidR="000162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F2B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протоколом заседания комиссии по повышению качества и доступности предоставления государственных и муниципальных </w:t>
      </w:r>
      <w:r w:rsidR="00CF2BED" w:rsidRPr="00CF2BED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 в Ленинградской области от 15.09.2023</w:t>
      </w:r>
      <w:r w:rsidR="00CF2BED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 w:rsidR="00CF2BED" w:rsidRPr="00CF2B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F2B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администрация </w:t>
      </w:r>
      <w:proofErr w:type="spellStart"/>
      <w:r w:rsidR="003775D9">
        <w:rPr>
          <w:rFonts w:ascii="Times New Roman" w:hAnsi="Times New Roman" w:cs="Times New Roman"/>
          <w:sz w:val="28"/>
          <w:szCs w:val="28"/>
          <w:shd w:val="clear" w:color="auto" w:fill="FFFFFF"/>
        </w:rPr>
        <w:t>Загривского</w:t>
      </w:r>
      <w:proofErr w:type="spellEnd"/>
      <w:r w:rsidRPr="00CF2B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 w:rsidR="00255DD9" w:rsidRPr="00CF2B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A3C71" w:rsidRPr="00CF2BED" w:rsidRDefault="006A3C71" w:rsidP="006A3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2B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 о с </w:t>
      </w:r>
      <w:proofErr w:type="gramStart"/>
      <w:r w:rsidRPr="00CF2BED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 w:rsidRPr="00CF2B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н о в л я е т:</w:t>
      </w:r>
    </w:p>
    <w:p w:rsidR="00D70869" w:rsidRDefault="00E60AB6" w:rsidP="002159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C71">
        <w:rPr>
          <w:rFonts w:ascii="Times New Roman" w:hAnsi="Times New Roman" w:cs="Times New Roman"/>
          <w:color w:val="483B3F"/>
          <w:sz w:val="28"/>
          <w:szCs w:val="28"/>
        </w:rPr>
        <w:br/>
      </w:r>
      <w:r w:rsidR="006A3C71" w:rsidRPr="006A3C71">
        <w:rPr>
          <w:rFonts w:ascii="Times New Roman" w:hAnsi="Times New Roman" w:cs="Times New Roman"/>
          <w:sz w:val="28"/>
          <w:szCs w:val="28"/>
        </w:rPr>
        <w:t xml:space="preserve">        </w:t>
      </w:r>
      <w:r w:rsidR="002F1049">
        <w:rPr>
          <w:rFonts w:ascii="Times New Roman" w:hAnsi="Times New Roman" w:cs="Times New Roman"/>
          <w:sz w:val="28"/>
          <w:szCs w:val="28"/>
        </w:rPr>
        <w:t xml:space="preserve"> </w:t>
      </w:r>
      <w:r w:rsidR="006A3C71" w:rsidRPr="006A3C71">
        <w:rPr>
          <w:rFonts w:ascii="Times New Roman" w:hAnsi="Times New Roman" w:cs="Times New Roman"/>
          <w:sz w:val="28"/>
          <w:szCs w:val="28"/>
        </w:rPr>
        <w:t xml:space="preserve"> </w:t>
      </w:r>
      <w:r w:rsidRPr="006A3C71">
        <w:rPr>
          <w:rFonts w:ascii="Times New Roman" w:hAnsi="Times New Roman" w:cs="Times New Roman"/>
          <w:sz w:val="28"/>
          <w:szCs w:val="28"/>
        </w:rPr>
        <w:t>1.</w:t>
      </w:r>
      <w:r w:rsidR="002F1049">
        <w:rPr>
          <w:rFonts w:ascii="Times New Roman" w:hAnsi="Times New Roman" w:cs="Times New Roman"/>
          <w:sz w:val="28"/>
          <w:szCs w:val="28"/>
        </w:rPr>
        <w:t xml:space="preserve"> </w:t>
      </w:r>
      <w:r w:rsidRPr="006A3C71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по оказанию муниципальной </w:t>
      </w:r>
    </w:p>
    <w:p w:rsidR="00E60AB6" w:rsidRPr="00DA4532" w:rsidRDefault="00E60AB6" w:rsidP="002159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C71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C132D2" w:rsidRPr="00C132D2">
        <w:rPr>
          <w:rFonts w:ascii="Times New Roman" w:hAnsi="Times New Roman" w:cs="Times New Roman"/>
          <w:bCs/>
          <w:sz w:val="28"/>
          <w:szCs w:val="28"/>
        </w:rPr>
        <w:t>«</w:t>
      </w:r>
      <w:r w:rsidR="004A37C3" w:rsidRPr="00526FA8">
        <w:rPr>
          <w:rFonts w:ascii="Times New Roman" w:hAnsi="Times New Roman" w:cs="Times New Roman"/>
          <w:sz w:val="28"/>
          <w:szCs w:val="28"/>
        </w:rPr>
        <w:t xml:space="preserve">Признание помещения жилым помещением, жилого помещения </w:t>
      </w:r>
      <w:r w:rsidR="004A37C3" w:rsidRPr="00526FA8">
        <w:rPr>
          <w:rFonts w:ascii="Times New Roman" w:hAnsi="Times New Roman" w:cs="Times New Roman"/>
          <w:sz w:val="28"/>
          <w:szCs w:val="28"/>
        </w:rPr>
        <w:lastRenderedPageBreak/>
        <w:t>непригодным для проживания, многоквартирного дома аварийным и подлежащим сносу или реконструкции</w:t>
      </w:r>
      <w:r w:rsidR="00467D4F" w:rsidRPr="00467D4F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467D4F" w:rsidRPr="00467D4F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</w:t>
      </w:r>
      <w:r w:rsidR="00467D4F" w:rsidRPr="00467D4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775D9">
        <w:rPr>
          <w:rFonts w:ascii="Times New Roman" w:hAnsi="Times New Roman" w:cs="Times New Roman"/>
          <w:bCs/>
          <w:sz w:val="28"/>
          <w:szCs w:val="28"/>
        </w:rPr>
        <w:t>Загривского</w:t>
      </w:r>
      <w:proofErr w:type="spellEnd"/>
      <w:r w:rsidR="00467D4F" w:rsidRPr="00467D4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4A37C3">
        <w:rPr>
          <w:rFonts w:ascii="Times New Roman" w:hAnsi="Times New Roman" w:cs="Times New Roman"/>
          <w:sz w:val="28"/>
          <w:szCs w:val="28"/>
        </w:rPr>
        <w:t xml:space="preserve">от </w:t>
      </w:r>
      <w:r w:rsidR="003775D9">
        <w:rPr>
          <w:rFonts w:ascii="Times New Roman" w:hAnsi="Times New Roman" w:cs="Times New Roman"/>
          <w:sz w:val="28"/>
          <w:szCs w:val="28"/>
        </w:rPr>
        <w:t>27.06</w:t>
      </w:r>
      <w:r w:rsidR="00467D4F" w:rsidRPr="00467D4F">
        <w:rPr>
          <w:rFonts w:ascii="Times New Roman" w:hAnsi="Times New Roman" w:cs="Times New Roman"/>
          <w:sz w:val="28"/>
          <w:szCs w:val="28"/>
        </w:rPr>
        <w:t>.202</w:t>
      </w:r>
      <w:r w:rsidR="004A37C3">
        <w:rPr>
          <w:rFonts w:ascii="Times New Roman" w:hAnsi="Times New Roman" w:cs="Times New Roman"/>
          <w:sz w:val="28"/>
          <w:szCs w:val="28"/>
        </w:rPr>
        <w:t>2</w:t>
      </w:r>
      <w:r w:rsidR="00467D4F" w:rsidRPr="00467D4F">
        <w:rPr>
          <w:rFonts w:ascii="Times New Roman" w:hAnsi="Times New Roman" w:cs="Times New Roman"/>
          <w:sz w:val="28"/>
          <w:szCs w:val="28"/>
        </w:rPr>
        <w:t xml:space="preserve"> г. № </w:t>
      </w:r>
      <w:r w:rsidR="003775D9">
        <w:rPr>
          <w:rFonts w:ascii="Times New Roman" w:hAnsi="Times New Roman" w:cs="Times New Roman"/>
          <w:sz w:val="28"/>
          <w:szCs w:val="28"/>
        </w:rPr>
        <w:t>76</w:t>
      </w:r>
      <w:r w:rsidR="00467D4F" w:rsidRPr="00467D4F">
        <w:rPr>
          <w:rFonts w:ascii="Times New Roman" w:hAnsi="Times New Roman" w:cs="Times New Roman"/>
          <w:sz w:val="28"/>
          <w:szCs w:val="28"/>
        </w:rPr>
        <w:t>-п</w:t>
      </w:r>
      <w:r w:rsidR="009350A3">
        <w:rPr>
          <w:rFonts w:ascii="Times New Roman" w:hAnsi="Times New Roman" w:cs="Times New Roman"/>
          <w:sz w:val="28"/>
          <w:szCs w:val="28"/>
        </w:rPr>
        <w:t>»</w:t>
      </w:r>
      <w:r w:rsidR="00A10624">
        <w:rPr>
          <w:rFonts w:ascii="Times New Roman" w:hAnsi="Times New Roman" w:cs="Times New Roman"/>
          <w:sz w:val="28"/>
          <w:szCs w:val="28"/>
        </w:rPr>
        <w:t>,</w:t>
      </w:r>
      <w:r w:rsidR="00A00BE5" w:rsidRPr="006A3C71">
        <w:rPr>
          <w:rFonts w:ascii="Times New Roman" w:hAnsi="Times New Roman" w:cs="Times New Roman"/>
          <w:sz w:val="28"/>
          <w:szCs w:val="28"/>
        </w:rPr>
        <w:t xml:space="preserve"> </w:t>
      </w:r>
      <w:r w:rsidR="006A3C71" w:rsidRPr="006A3C71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5C64C2">
        <w:rPr>
          <w:rFonts w:ascii="Times New Roman" w:hAnsi="Times New Roman" w:cs="Times New Roman"/>
          <w:sz w:val="28"/>
          <w:szCs w:val="28"/>
        </w:rPr>
        <w:t>:</w:t>
      </w:r>
    </w:p>
    <w:p w:rsidR="000F7382" w:rsidRDefault="003A292B" w:rsidP="003A2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F7382">
        <w:rPr>
          <w:rFonts w:ascii="Times New Roman" w:hAnsi="Times New Roman" w:cs="Times New Roman"/>
          <w:sz w:val="28"/>
          <w:szCs w:val="28"/>
        </w:rPr>
        <w:t>1.</w:t>
      </w:r>
      <w:r w:rsidR="00AA3D98">
        <w:rPr>
          <w:rFonts w:ascii="Times New Roman" w:hAnsi="Times New Roman" w:cs="Times New Roman"/>
          <w:sz w:val="28"/>
          <w:szCs w:val="28"/>
        </w:rPr>
        <w:t>1</w:t>
      </w:r>
      <w:r w:rsidR="000F7382">
        <w:rPr>
          <w:rFonts w:ascii="Times New Roman" w:hAnsi="Times New Roman" w:cs="Times New Roman"/>
          <w:sz w:val="28"/>
          <w:szCs w:val="28"/>
        </w:rPr>
        <w:t xml:space="preserve">. </w:t>
      </w:r>
      <w:r w:rsidR="004A37C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бзац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 </w:t>
      </w:r>
      <w:r w:rsidR="000F7382" w:rsidRPr="002B1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пункта </w:t>
      </w:r>
      <w:r w:rsidR="004A37C3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.2.</w:t>
      </w:r>
      <w:r w:rsidR="00AA3D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раздела </w:t>
      </w:r>
      <w:r w:rsidR="004A37C3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AA3D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0F7382" w:rsidRPr="002B1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удалить</w:t>
      </w:r>
      <w:r w:rsidRPr="003A292B">
        <w:rPr>
          <w:rFonts w:ascii="Times New Roman" w:hAnsi="Times New Roman" w:cs="Times New Roman"/>
          <w:sz w:val="28"/>
          <w:szCs w:val="28"/>
        </w:rPr>
        <w:t>.</w:t>
      </w:r>
    </w:p>
    <w:p w:rsidR="003A292B" w:rsidRPr="00292D7D" w:rsidRDefault="000F7382" w:rsidP="00292D7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AA3D98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3A292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4A37C3">
        <w:rPr>
          <w:rFonts w:ascii="Times New Roman" w:hAnsi="Times New Roman" w:cs="Times New Roman"/>
          <w:bCs/>
          <w:sz w:val="28"/>
          <w:szCs w:val="28"/>
        </w:rPr>
        <w:t>под</w:t>
      </w:r>
      <w:r w:rsidR="003A292B">
        <w:rPr>
          <w:rFonts w:ascii="Times New Roman" w:hAnsi="Times New Roman" w:cs="Times New Roman"/>
          <w:bCs/>
          <w:sz w:val="28"/>
          <w:szCs w:val="28"/>
        </w:rPr>
        <w:t>пункте 2.</w:t>
      </w:r>
      <w:r w:rsidR="004A37C3">
        <w:rPr>
          <w:rFonts w:ascii="Times New Roman" w:hAnsi="Times New Roman" w:cs="Times New Roman"/>
          <w:bCs/>
          <w:sz w:val="28"/>
          <w:szCs w:val="28"/>
        </w:rPr>
        <w:t>2.1</w:t>
      </w:r>
      <w:r w:rsidR="003A292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A37C3">
        <w:rPr>
          <w:rFonts w:ascii="Times New Roman" w:hAnsi="Times New Roman" w:cs="Times New Roman"/>
          <w:bCs/>
          <w:sz w:val="28"/>
          <w:szCs w:val="28"/>
        </w:rPr>
        <w:t xml:space="preserve"> пункта 2.2. </w:t>
      </w:r>
      <w:r w:rsidR="003A292B">
        <w:rPr>
          <w:rFonts w:ascii="Times New Roman" w:hAnsi="Times New Roman" w:cs="Times New Roman"/>
          <w:bCs/>
          <w:sz w:val="28"/>
          <w:szCs w:val="28"/>
        </w:rPr>
        <w:t>раздела 2</w:t>
      </w:r>
      <w:r w:rsidR="004A37C3">
        <w:rPr>
          <w:rFonts w:ascii="Times New Roman" w:hAnsi="Times New Roman" w:cs="Times New Roman"/>
          <w:bCs/>
          <w:sz w:val="28"/>
          <w:szCs w:val="28"/>
        </w:rPr>
        <w:t xml:space="preserve"> после слов </w:t>
      </w:r>
      <w:r w:rsidR="00292D7D">
        <w:rPr>
          <w:rFonts w:ascii="Times New Roman" w:hAnsi="Times New Roman" w:cs="Times New Roman"/>
          <w:bCs/>
          <w:sz w:val="28"/>
          <w:szCs w:val="28"/>
        </w:rPr>
        <w:t>«</w:t>
      </w:r>
      <w:r w:rsidR="004A37C3" w:rsidRPr="004A37C3">
        <w:rPr>
          <w:rFonts w:ascii="Times New Roman" w:hAnsi="Times New Roman" w:cs="Times New Roman"/>
          <w:sz w:val="28"/>
          <w:szCs w:val="28"/>
        </w:rPr>
        <w:t>информационных технологий,</w:t>
      </w:r>
      <w:r w:rsidR="00292D7D">
        <w:rPr>
          <w:rFonts w:ascii="Times New Roman" w:hAnsi="Times New Roman" w:cs="Times New Roman"/>
          <w:sz w:val="28"/>
          <w:szCs w:val="28"/>
        </w:rPr>
        <w:t>»</w:t>
      </w:r>
      <w:r w:rsidR="004A37C3" w:rsidRPr="004A37C3">
        <w:rPr>
          <w:rFonts w:ascii="Times New Roman" w:hAnsi="Times New Roman" w:cs="Times New Roman"/>
          <w:sz w:val="28"/>
          <w:szCs w:val="28"/>
        </w:rPr>
        <w:t xml:space="preserve"> читать </w:t>
      </w:r>
      <w:r w:rsidR="00292D7D">
        <w:rPr>
          <w:rFonts w:ascii="Times New Roman" w:hAnsi="Times New Roman" w:cs="Times New Roman"/>
          <w:sz w:val="28"/>
          <w:szCs w:val="28"/>
        </w:rPr>
        <w:t>«</w:t>
      </w:r>
      <w:r w:rsidR="004A37C3" w:rsidRPr="004A37C3">
        <w:rPr>
          <w:rFonts w:ascii="Times New Roman" w:eastAsia="Calibri" w:hAnsi="Times New Roman" w:cs="Times New Roman"/>
          <w:sz w:val="28"/>
          <w:szCs w:val="28"/>
        </w:rPr>
        <w:t>систем, указанных в частях 10 и 11 статьи 7 Федерального закона от 27.07.2010 № 210-ФЗ «Об организации предоставления государственных и муниципальных услуг» (при наличии технической возможности)</w:t>
      </w:r>
      <w:r w:rsidR="00292D7D">
        <w:rPr>
          <w:rFonts w:ascii="Times New Roman" w:eastAsia="Calibri" w:hAnsi="Times New Roman" w:cs="Times New Roman"/>
          <w:sz w:val="28"/>
          <w:szCs w:val="28"/>
        </w:rPr>
        <w:t xml:space="preserve">».                                                                                                                               </w:t>
      </w:r>
    </w:p>
    <w:p w:rsidR="000F7382" w:rsidRDefault="000F7382" w:rsidP="000F7382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AA3D98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92D7D">
        <w:rPr>
          <w:rFonts w:ascii="Times New Roman" w:hAnsi="Times New Roman" w:cs="Times New Roman"/>
          <w:bCs/>
          <w:sz w:val="28"/>
          <w:szCs w:val="28"/>
        </w:rPr>
        <w:t>П</w:t>
      </w:r>
      <w:r w:rsidR="003A292B">
        <w:rPr>
          <w:rFonts w:ascii="Times New Roman" w:hAnsi="Times New Roman" w:cs="Times New Roman"/>
          <w:bCs/>
          <w:sz w:val="28"/>
          <w:szCs w:val="28"/>
        </w:rPr>
        <w:t xml:space="preserve">ункт </w:t>
      </w:r>
      <w:r w:rsidR="0052599A">
        <w:rPr>
          <w:rFonts w:ascii="Times New Roman" w:hAnsi="Times New Roman" w:cs="Times New Roman"/>
          <w:bCs/>
          <w:sz w:val="28"/>
          <w:szCs w:val="28"/>
        </w:rPr>
        <w:t>2.6</w:t>
      </w:r>
      <w:r>
        <w:rPr>
          <w:rFonts w:ascii="Times New Roman" w:hAnsi="Times New Roman" w:cs="Times New Roman"/>
          <w:bCs/>
          <w:sz w:val="28"/>
          <w:szCs w:val="28"/>
        </w:rPr>
        <w:t xml:space="preserve">. раздела </w:t>
      </w:r>
      <w:r w:rsidR="0052599A">
        <w:rPr>
          <w:rFonts w:ascii="Times New Roman" w:hAnsi="Times New Roman" w:cs="Times New Roman"/>
          <w:bCs/>
          <w:sz w:val="28"/>
          <w:szCs w:val="28"/>
        </w:rPr>
        <w:t>2</w:t>
      </w:r>
      <w:r w:rsidR="00292D7D">
        <w:rPr>
          <w:rFonts w:ascii="Times New Roman" w:hAnsi="Times New Roman" w:cs="Times New Roman"/>
          <w:bCs/>
          <w:sz w:val="28"/>
          <w:szCs w:val="28"/>
        </w:rPr>
        <w:t xml:space="preserve"> дополнить абзацем 8) следующего содержания:</w:t>
      </w:r>
    </w:p>
    <w:p w:rsidR="006B1CFE" w:rsidRPr="00292D7D" w:rsidRDefault="00292D7D" w:rsidP="00292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«8</w:t>
      </w:r>
      <w:r w:rsidRPr="00875F60">
        <w:rPr>
          <w:rFonts w:ascii="Times New Roman" w:hAnsi="Times New Roman" w:cs="Times New Roman"/>
          <w:sz w:val="28"/>
          <w:szCs w:val="28"/>
        </w:rPr>
        <w:t xml:space="preserve">) заключение </w:t>
      </w:r>
      <w:r w:rsidRPr="00292D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специализированной </w:t>
      </w:r>
      <w:r w:rsidRPr="00875F60">
        <w:rPr>
          <w:rFonts w:ascii="Times New Roman" w:hAnsi="Times New Roman" w:cs="Times New Roman"/>
          <w:sz w:val="28"/>
          <w:szCs w:val="28"/>
        </w:rPr>
        <w:t>организации по результатам обследования элементов ограждающих и несущих конструкций жилого помещения – в случае, если в соответствии с абзацем третьим пункта 44 Положения</w:t>
      </w:r>
      <w:r w:rsidRPr="00292D7D">
        <w:rPr>
          <w:rFonts w:ascii="Times New Roman" w:eastAsia="Calibri" w:hAnsi="Times New Roman" w:cs="Times New Roman"/>
          <w:sz w:val="28"/>
          <w:szCs w:val="28"/>
          <w:lang w:eastAsia="en-US"/>
        </w:rPr>
        <w:t>,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требованиям;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3775D9" w:rsidRPr="003775D9" w:rsidRDefault="003775D9" w:rsidP="003775D9">
      <w:pPr>
        <w:pStyle w:val="aa"/>
        <w:ind w:firstLine="539"/>
        <w:jc w:val="both"/>
        <w:rPr>
          <w:sz w:val="28"/>
          <w:szCs w:val="28"/>
        </w:rPr>
      </w:pPr>
      <w:r w:rsidRPr="003775D9">
        <w:rPr>
          <w:sz w:val="28"/>
          <w:szCs w:val="28"/>
        </w:rPr>
        <w:t xml:space="preserve">         2. Опубликовать постановление в приложении к газете «Знамя труда» и разместить на официальном сайте муниципального образования </w:t>
      </w:r>
      <w:proofErr w:type="spellStart"/>
      <w:r w:rsidRPr="003775D9">
        <w:rPr>
          <w:sz w:val="28"/>
          <w:szCs w:val="28"/>
        </w:rPr>
        <w:t>Загривское</w:t>
      </w:r>
      <w:proofErr w:type="spellEnd"/>
      <w:r w:rsidRPr="003775D9">
        <w:rPr>
          <w:sz w:val="28"/>
          <w:szCs w:val="28"/>
        </w:rPr>
        <w:t xml:space="preserve"> сельское поселение.</w:t>
      </w:r>
    </w:p>
    <w:p w:rsidR="003775D9" w:rsidRPr="003775D9" w:rsidRDefault="003775D9" w:rsidP="003775D9">
      <w:pPr>
        <w:pStyle w:val="aa"/>
        <w:ind w:firstLine="539"/>
        <w:jc w:val="both"/>
        <w:rPr>
          <w:sz w:val="28"/>
          <w:szCs w:val="28"/>
        </w:rPr>
      </w:pPr>
      <w:r w:rsidRPr="003775D9">
        <w:rPr>
          <w:sz w:val="28"/>
          <w:szCs w:val="28"/>
        </w:rPr>
        <w:t xml:space="preserve">         3. Постановление вступает в силу после его официального опубликования.</w:t>
      </w:r>
    </w:p>
    <w:p w:rsidR="003775D9" w:rsidRPr="003775D9" w:rsidRDefault="003775D9" w:rsidP="003775D9">
      <w:pPr>
        <w:pStyle w:val="aa"/>
        <w:ind w:firstLine="539"/>
        <w:jc w:val="both"/>
        <w:rPr>
          <w:sz w:val="28"/>
          <w:szCs w:val="28"/>
        </w:rPr>
      </w:pPr>
    </w:p>
    <w:p w:rsidR="003775D9" w:rsidRPr="003775D9" w:rsidRDefault="003775D9" w:rsidP="003775D9">
      <w:pPr>
        <w:pStyle w:val="aa"/>
        <w:spacing w:after="0"/>
        <w:ind w:firstLine="539"/>
        <w:jc w:val="both"/>
        <w:rPr>
          <w:sz w:val="28"/>
          <w:szCs w:val="28"/>
        </w:rPr>
      </w:pPr>
      <w:r w:rsidRPr="003775D9">
        <w:rPr>
          <w:sz w:val="28"/>
          <w:szCs w:val="28"/>
        </w:rPr>
        <w:t>Глава администрации                                                               С.В. Калинин</w:t>
      </w:r>
    </w:p>
    <w:p w:rsidR="009E2A4E" w:rsidRPr="005C64C2" w:rsidRDefault="009E2A4E" w:rsidP="003775D9">
      <w:pPr>
        <w:pStyle w:val="aa"/>
        <w:spacing w:after="0"/>
        <w:ind w:firstLine="539"/>
        <w:jc w:val="both"/>
        <w:rPr>
          <w:sz w:val="28"/>
          <w:szCs w:val="28"/>
        </w:rPr>
      </w:pPr>
    </w:p>
    <w:sectPr w:rsidR="009E2A4E" w:rsidRPr="005C64C2" w:rsidSect="00D7086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23826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85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704E19"/>
    <w:multiLevelType w:val="hybridMultilevel"/>
    <w:tmpl w:val="B07E6E72"/>
    <w:lvl w:ilvl="0" w:tplc="84D08F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E6E3B2A"/>
    <w:multiLevelType w:val="hybridMultilevel"/>
    <w:tmpl w:val="EEDE503C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F4323D3"/>
    <w:multiLevelType w:val="hybridMultilevel"/>
    <w:tmpl w:val="04E627D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F6ABD"/>
    <w:multiLevelType w:val="hybridMultilevel"/>
    <w:tmpl w:val="FAD44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438DD"/>
    <w:multiLevelType w:val="multilevel"/>
    <w:tmpl w:val="758CF748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6" w15:restartNumberingAfterBreak="0">
    <w:nsid w:val="669649DE"/>
    <w:multiLevelType w:val="hybridMultilevel"/>
    <w:tmpl w:val="436289B0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0AB6"/>
    <w:rsid w:val="000162BB"/>
    <w:rsid w:val="00045130"/>
    <w:rsid w:val="000529AE"/>
    <w:rsid w:val="000C680E"/>
    <w:rsid w:val="000F7382"/>
    <w:rsid w:val="00102D8F"/>
    <w:rsid w:val="00104E2A"/>
    <w:rsid w:val="00120650"/>
    <w:rsid w:val="001300CA"/>
    <w:rsid w:val="001531F6"/>
    <w:rsid w:val="00181C50"/>
    <w:rsid w:val="001931F7"/>
    <w:rsid w:val="00215908"/>
    <w:rsid w:val="00255DD9"/>
    <w:rsid w:val="00292D7D"/>
    <w:rsid w:val="002F1049"/>
    <w:rsid w:val="00304A6C"/>
    <w:rsid w:val="00313B85"/>
    <w:rsid w:val="003714AF"/>
    <w:rsid w:val="003775D9"/>
    <w:rsid w:val="003A292B"/>
    <w:rsid w:val="003E023E"/>
    <w:rsid w:val="0040594B"/>
    <w:rsid w:val="00467D4F"/>
    <w:rsid w:val="004853E0"/>
    <w:rsid w:val="004A37C3"/>
    <w:rsid w:val="004D3ADE"/>
    <w:rsid w:val="004E3434"/>
    <w:rsid w:val="00502EF3"/>
    <w:rsid w:val="0052315B"/>
    <w:rsid w:val="0052599A"/>
    <w:rsid w:val="005B0660"/>
    <w:rsid w:val="005C64C2"/>
    <w:rsid w:val="0064415B"/>
    <w:rsid w:val="00673C57"/>
    <w:rsid w:val="0069140F"/>
    <w:rsid w:val="00695939"/>
    <w:rsid w:val="006A3C71"/>
    <w:rsid w:val="006A497B"/>
    <w:rsid w:val="006B1CFE"/>
    <w:rsid w:val="006D5472"/>
    <w:rsid w:val="006E2520"/>
    <w:rsid w:val="006E788E"/>
    <w:rsid w:val="006F3E06"/>
    <w:rsid w:val="00736DB9"/>
    <w:rsid w:val="007D09D9"/>
    <w:rsid w:val="007D3BD2"/>
    <w:rsid w:val="007F0FCA"/>
    <w:rsid w:val="00800057"/>
    <w:rsid w:val="00846D23"/>
    <w:rsid w:val="008E6462"/>
    <w:rsid w:val="00904602"/>
    <w:rsid w:val="00915ECD"/>
    <w:rsid w:val="009350A3"/>
    <w:rsid w:val="009E0D4D"/>
    <w:rsid w:val="009E2A4E"/>
    <w:rsid w:val="00A00BE5"/>
    <w:rsid w:val="00A03B02"/>
    <w:rsid w:val="00A10624"/>
    <w:rsid w:val="00A25B0B"/>
    <w:rsid w:val="00A75908"/>
    <w:rsid w:val="00A91A8D"/>
    <w:rsid w:val="00AA2DCF"/>
    <w:rsid w:val="00AA3D98"/>
    <w:rsid w:val="00AA4FAC"/>
    <w:rsid w:val="00AD2567"/>
    <w:rsid w:val="00B32142"/>
    <w:rsid w:val="00B44A5E"/>
    <w:rsid w:val="00B626E7"/>
    <w:rsid w:val="00BA14E6"/>
    <w:rsid w:val="00C132D2"/>
    <w:rsid w:val="00C848C5"/>
    <w:rsid w:val="00CA18D3"/>
    <w:rsid w:val="00CD6E29"/>
    <w:rsid w:val="00CF2BED"/>
    <w:rsid w:val="00D2445F"/>
    <w:rsid w:val="00D70869"/>
    <w:rsid w:val="00D93A07"/>
    <w:rsid w:val="00DA4532"/>
    <w:rsid w:val="00DB63BF"/>
    <w:rsid w:val="00DE10DD"/>
    <w:rsid w:val="00DF60DE"/>
    <w:rsid w:val="00E60AB6"/>
    <w:rsid w:val="00E62978"/>
    <w:rsid w:val="00E647AE"/>
    <w:rsid w:val="00F66061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21E6F9-D13A-4783-838A-F111128A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94B"/>
  </w:style>
  <w:style w:type="paragraph" w:styleId="1">
    <w:name w:val="heading 1"/>
    <w:basedOn w:val="a"/>
    <w:link w:val="10"/>
    <w:uiPriority w:val="9"/>
    <w:qFormat/>
    <w:rsid w:val="006D54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0AB6"/>
    <w:rPr>
      <w:b/>
      <w:bCs/>
    </w:rPr>
  </w:style>
  <w:style w:type="paragraph" w:customStyle="1" w:styleId="editlog">
    <w:name w:val="editlog"/>
    <w:basedOn w:val="a"/>
    <w:rsid w:val="00E60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0AB6"/>
  </w:style>
  <w:style w:type="character" w:styleId="a5">
    <w:name w:val="Hyperlink"/>
    <w:basedOn w:val="a0"/>
    <w:uiPriority w:val="99"/>
    <w:unhideWhenUsed/>
    <w:rsid w:val="00E60AB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1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140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914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uiPriority w:val="59"/>
    <w:rsid w:val="006A3C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C848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9">
    <w:name w:val="List Paragraph"/>
    <w:basedOn w:val="a"/>
    <w:uiPriority w:val="34"/>
    <w:qFormat/>
    <w:rsid w:val="00255DD9"/>
    <w:pPr>
      <w:ind w:left="720"/>
      <w:contextualSpacing/>
    </w:pPr>
  </w:style>
  <w:style w:type="paragraph" w:customStyle="1" w:styleId="ConsPlusNormal">
    <w:name w:val="ConsPlusNormal"/>
    <w:rsid w:val="00D93A0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D54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unhideWhenUsed/>
    <w:rsid w:val="006D54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D5472"/>
    <w:rPr>
      <w:rFonts w:ascii="Courier New" w:eastAsia="Times New Roman" w:hAnsi="Courier New" w:cs="Courier New"/>
      <w:sz w:val="20"/>
      <w:szCs w:val="20"/>
    </w:rPr>
  </w:style>
  <w:style w:type="character" w:customStyle="1" w:styleId="Bodytext">
    <w:name w:val="Body text_"/>
    <w:link w:val="Bodytext1"/>
    <w:rsid w:val="00D70869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D70869"/>
    <w:pPr>
      <w:shd w:val="clear" w:color="auto" w:fill="FFFFFF"/>
      <w:spacing w:after="0" w:line="322" w:lineRule="exact"/>
      <w:ind w:firstLine="540"/>
      <w:jc w:val="both"/>
    </w:pPr>
    <w:rPr>
      <w:sz w:val="26"/>
      <w:szCs w:val="26"/>
    </w:rPr>
  </w:style>
  <w:style w:type="character" w:customStyle="1" w:styleId="11">
    <w:name w:val="Основной текст1"/>
    <w:rsid w:val="00D70869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FontStyle23">
    <w:name w:val="Font Style23"/>
    <w:basedOn w:val="a0"/>
    <w:uiPriority w:val="99"/>
    <w:rsid w:val="00467D4F"/>
    <w:rPr>
      <w:rFonts w:ascii="Times New Roman" w:hAnsi="Times New Roman" w:cs="Times New Roman"/>
      <w:sz w:val="26"/>
      <w:szCs w:val="26"/>
    </w:rPr>
  </w:style>
  <w:style w:type="paragraph" w:styleId="aa">
    <w:name w:val="Body Text"/>
    <w:basedOn w:val="a"/>
    <w:link w:val="ab"/>
    <w:uiPriority w:val="99"/>
    <w:rsid w:val="008E646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8E646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8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Nabster-DVD</Company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Nabster</dc:creator>
  <cp:keywords/>
  <dc:description/>
  <cp:lastModifiedBy>ADMZAGR-02</cp:lastModifiedBy>
  <cp:revision>43</cp:revision>
  <cp:lastPrinted>2023-10-09T08:32:00Z</cp:lastPrinted>
  <dcterms:created xsi:type="dcterms:W3CDTF">2018-11-21T10:30:00Z</dcterms:created>
  <dcterms:modified xsi:type="dcterms:W3CDTF">2023-10-18T06:27:00Z</dcterms:modified>
</cp:coreProperties>
</file>