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9FB" w:rsidRPr="00C939FB" w:rsidRDefault="00C939FB" w:rsidP="00C93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Администрация муниципального образования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Загривское</w:t>
      </w:r>
      <w:proofErr w:type="spellEnd"/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сельское поселение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Сланцевского</w:t>
      </w:r>
      <w:proofErr w:type="spellEnd"/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муниципального района Ленинградской области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ПОСТАНОВЛЕНИЕ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12.12.2023</w:t>
      </w:r>
      <w:r w:rsidRPr="00C939F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939F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№ 167а-п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Загривское</w:t>
      </w:r>
      <w:proofErr w:type="spellEnd"/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сельское поселение </w:t>
      </w:r>
      <w:proofErr w:type="spellStart"/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Сланцевского</w:t>
      </w:r>
      <w:proofErr w:type="spellEnd"/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муниципального района Ленинградской области на 2024 год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sz w:val="23"/>
          <w:szCs w:val="23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</w:t>
      </w:r>
      <w:bookmarkStart w:id="0" w:name="_GoBack"/>
      <w:bookmarkEnd w:id="0"/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одствуясь Федеральным законом от 21.12.2001 №178-ФЗ «О приватизации государственного и муниципального имущества», в соответствии с постановлением Правительства Российской Федерации от 26.12.2005 №806 «Об утверждении правил разработки прогнозных планом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Порядка управления и распоряжения муниципальным имуществом муниципального образования </w:t>
      </w:r>
      <w:proofErr w:type="spellStart"/>
      <w:r w:rsidRPr="00C939FB">
        <w:rPr>
          <w:rFonts w:ascii="Arial" w:eastAsia="Times New Roman" w:hAnsi="Arial" w:cs="Arial"/>
          <w:sz w:val="23"/>
          <w:szCs w:val="23"/>
          <w:lang w:eastAsia="ru-RU"/>
        </w:rPr>
        <w:t>Загривское</w:t>
      </w:r>
      <w:proofErr w:type="spellEnd"/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сельское поселение </w:t>
      </w:r>
      <w:proofErr w:type="spellStart"/>
      <w:r w:rsidRPr="00C939FB">
        <w:rPr>
          <w:rFonts w:ascii="Arial" w:eastAsia="Times New Roman" w:hAnsi="Arial" w:cs="Arial"/>
          <w:sz w:val="23"/>
          <w:szCs w:val="23"/>
          <w:lang w:eastAsia="ru-RU"/>
        </w:rPr>
        <w:t>Сланцевского</w:t>
      </w:r>
      <w:proofErr w:type="spellEnd"/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 муниципального района Ленинградской области, утвержденного решением совета депутатов </w:t>
      </w:r>
      <w:proofErr w:type="spellStart"/>
      <w:r w:rsidRPr="00C939FB">
        <w:rPr>
          <w:rFonts w:ascii="Arial" w:eastAsia="Times New Roman" w:hAnsi="Arial" w:cs="Arial"/>
          <w:sz w:val="23"/>
          <w:szCs w:val="23"/>
          <w:lang w:eastAsia="ru-RU"/>
        </w:rPr>
        <w:t>Загривского</w:t>
      </w:r>
      <w:proofErr w:type="spellEnd"/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 поселения от 27.11.2019г. № 36-сд, администрация муниципального образования </w:t>
      </w:r>
      <w:proofErr w:type="spellStart"/>
      <w:r w:rsidRPr="00C939FB">
        <w:rPr>
          <w:rFonts w:ascii="Arial" w:eastAsia="Times New Roman" w:hAnsi="Arial" w:cs="Arial"/>
          <w:sz w:val="23"/>
          <w:szCs w:val="23"/>
          <w:lang w:eastAsia="ru-RU"/>
        </w:rPr>
        <w:t>Загривское</w:t>
      </w:r>
      <w:proofErr w:type="spellEnd"/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сельское поселение </w:t>
      </w:r>
      <w:proofErr w:type="spellStart"/>
      <w:r w:rsidRPr="00C939FB">
        <w:rPr>
          <w:rFonts w:ascii="Arial" w:eastAsia="Times New Roman" w:hAnsi="Arial" w:cs="Arial"/>
          <w:sz w:val="23"/>
          <w:szCs w:val="23"/>
          <w:lang w:eastAsia="ru-RU"/>
        </w:rPr>
        <w:t>Сланцевского</w:t>
      </w:r>
      <w:proofErr w:type="spellEnd"/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 муниципального района Ленинградской области постановляет: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1. Утвердить прилагаемый прогнозный план (программу) приватизации муниципального имущества муниципального образования </w:t>
      </w:r>
      <w:proofErr w:type="spellStart"/>
      <w:r w:rsidRPr="00C939FB">
        <w:rPr>
          <w:rFonts w:ascii="Arial" w:eastAsia="Times New Roman" w:hAnsi="Arial" w:cs="Arial"/>
          <w:sz w:val="23"/>
          <w:szCs w:val="23"/>
          <w:lang w:eastAsia="ru-RU"/>
        </w:rPr>
        <w:t>Загривское</w:t>
      </w:r>
      <w:proofErr w:type="spellEnd"/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сельское поселение </w:t>
      </w:r>
      <w:proofErr w:type="spellStart"/>
      <w:r w:rsidRPr="00C939FB">
        <w:rPr>
          <w:rFonts w:ascii="Arial" w:eastAsia="Times New Roman" w:hAnsi="Arial" w:cs="Arial"/>
          <w:sz w:val="23"/>
          <w:szCs w:val="23"/>
          <w:lang w:eastAsia="ru-RU"/>
        </w:rPr>
        <w:t>Сланцевского</w:t>
      </w:r>
      <w:proofErr w:type="spellEnd"/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 муниципального района Ленинградской области на 2024 год.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2. Обеспечить в установленном порядке реализацию прогнозного плана (программы) приватизации муниципального имущества муниципального образования </w:t>
      </w:r>
      <w:proofErr w:type="spellStart"/>
      <w:r w:rsidRPr="00C939FB">
        <w:rPr>
          <w:rFonts w:ascii="Arial" w:eastAsia="Times New Roman" w:hAnsi="Arial" w:cs="Arial"/>
          <w:sz w:val="23"/>
          <w:szCs w:val="23"/>
          <w:lang w:eastAsia="ru-RU"/>
        </w:rPr>
        <w:t>Загривское</w:t>
      </w:r>
      <w:proofErr w:type="spellEnd"/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сельское поселение </w:t>
      </w:r>
      <w:proofErr w:type="spellStart"/>
      <w:r w:rsidRPr="00C939FB">
        <w:rPr>
          <w:rFonts w:ascii="Arial" w:eastAsia="Times New Roman" w:hAnsi="Arial" w:cs="Arial"/>
          <w:sz w:val="23"/>
          <w:szCs w:val="23"/>
          <w:lang w:eastAsia="ru-RU"/>
        </w:rPr>
        <w:t>Сланцевского</w:t>
      </w:r>
      <w:proofErr w:type="spellEnd"/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 муниципального района Ленинградской области на 2024 год.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3. 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</w:t>
      </w:r>
      <w:proofErr w:type="spellStart"/>
      <w:r w:rsidRPr="00C939FB">
        <w:rPr>
          <w:rFonts w:ascii="Arial" w:eastAsia="Times New Roman" w:hAnsi="Arial" w:cs="Arial"/>
          <w:sz w:val="23"/>
          <w:szCs w:val="23"/>
          <w:lang w:eastAsia="ru-RU"/>
        </w:rPr>
        <w:t>Загривское</w:t>
      </w:r>
      <w:proofErr w:type="spellEnd"/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сельское поселение.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sz w:val="23"/>
          <w:szCs w:val="23"/>
          <w:lang w:eastAsia="ru-RU"/>
        </w:rPr>
        <w:t>Глава администрации С.В. Калинин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sz w:val="23"/>
          <w:szCs w:val="23"/>
          <w:lang w:eastAsia="ru-RU"/>
        </w:rPr>
        <w:t>Приложение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sz w:val="23"/>
          <w:szCs w:val="23"/>
          <w:lang w:eastAsia="ru-RU"/>
        </w:rPr>
        <w:t>Утверждено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sz w:val="23"/>
          <w:szCs w:val="23"/>
          <w:lang w:eastAsia="ru-RU"/>
        </w:rPr>
        <w:t>постановлением администрации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МО </w:t>
      </w:r>
      <w:proofErr w:type="spellStart"/>
      <w:r w:rsidRPr="00C939FB">
        <w:rPr>
          <w:rFonts w:ascii="Arial" w:eastAsia="Times New Roman" w:hAnsi="Arial" w:cs="Arial"/>
          <w:sz w:val="23"/>
          <w:szCs w:val="23"/>
          <w:lang w:eastAsia="ru-RU"/>
        </w:rPr>
        <w:t>Загривское</w:t>
      </w:r>
      <w:proofErr w:type="spellEnd"/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сельское поселение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C939FB">
        <w:rPr>
          <w:rFonts w:ascii="Arial" w:eastAsia="Times New Roman" w:hAnsi="Arial" w:cs="Arial"/>
          <w:sz w:val="23"/>
          <w:szCs w:val="23"/>
          <w:lang w:eastAsia="ru-RU"/>
        </w:rPr>
        <w:t>Сланцевского</w:t>
      </w:r>
      <w:proofErr w:type="spellEnd"/>
      <w:r w:rsidRPr="00C939FB">
        <w:rPr>
          <w:rFonts w:ascii="Arial" w:eastAsia="Times New Roman" w:hAnsi="Arial" w:cs="Arial"/>
          <w:sz w:val="23"/>
          <w:szCs w:val="23"/>
          <w:lang w:eastAsia="ru-RU"/>
        </w:rPr>
        <w:t xml:space="preserve"> района Ленинградской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sz w:val="23"/>
          <w:szCs w:val="23"/>
          <w:lang w:eastAsia="ru-RU"/>
        </w:rPr>
        <w:t>области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sz w:val="23"/>
          <w:szCs w:val="23"/>
          <w:lang w:eastAsia="ru-RU"/>
        </w:rPr>
        <w:t>от 12.12.2023г. № 167а-п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ПРОГНОЗНЫЙ ПЛАН (ПРОГРАММА) ПРИВАТИЗАЦИИ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муниципального имущества муниципального образования </w:t>
      </w:r>
      <w:proofErr w:type="spellStart"/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Загривское</w:t>
      </w:r>
      <w:proofErr w:type="spellEnd"/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сельское поселение </w:t>
      </w:r>
      <w:proofErr w:type="spellStart"/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Сланцевского</w:t>
      </w:r>
      <w:proofErr w:type="spellEnd"/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муниципального района Ленинградской области на 2024 год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 Е Р Е Ч Е Н Ь</w:t>
      </w:r>
    </w:p>
    <w:p w:rsidR="00C939FB" w:rsidRPr="00C939FB" w:rsidRDefault="00C939FB" w:rsidP="00C939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939F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иного имущества, планируемого к приватизации в 2024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835"/>
        <w:gridCol w:w="3540"/>
        <w:gridCol w:w="2340"/>
      </w:tblGrid>
      <w:tr w:rsidR="00C939FB" w:rsidRPr="00C939FB" w:rsidTr="00C939F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9FB" w:rsidRPr="00C939FB" w:rsidRDefault="00C939FB" w:rsidP="00C939F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39F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9FB" w:rsidRPr="00C939FB" w:rsidRDefault="00C939FB" w:rsidP="00C939F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39F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Наименование объекта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9FB" w:rsidRPr="00C939FB" w:rsidRDefault="00C939FB" w:rsidP="00C939F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39F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Юридический адрес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9FB" w:rsidRPr="00C939FB" w:rsidRDefault="00C939FB" w:rsidP="00C939F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39F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Площадь, кв. м.</w:t>
            </w:r>
          </w:p>
        </w:tc>
      </w:tr>
      <w:tr w:rsidR="00C939FB" w:rsidRPr="00C939FB" w:rsidTr="00C939F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9FB" w:rsidRPr="00C939FB" w:rsidRDefault="00C939FB" w:rsidP="00C939F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9FB" w:rsidRPr="00C939FB" w:rsidRDefault="00C939FB" w:rsidP="00C939F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Здание детского сада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9FB" w:rsidRPr="00C939FB" w:rsidRDefault="00C939FB" w:rsidP="00C939F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Ленинградская область, </w:t>
            </w:r>
            <w:proofErr w:type="spellStart"/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Сланцевский</w:t>
            </w:r>
            <w:proofErr w:type="spellEnd"/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район, </w:t>
            </w:r>
            <w:proofErr w:type="spellStart"/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Загривское</w:t>
            </w:r>
            <w:proofErr w:type="spellEnd"/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сельское поселение, </w:t>
            </w:r>
            <w:proofErr w:type="spellStart"/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д.Загривье</w:t>
            </w:r>
            <w:proofErr w:type="spellEnd"/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 д. 15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9FB" w:rsidRPr="00C939FB" w:rsidRDefault="00C939FB" w:rsidP="00C939F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1634,5</w:t>
            </w:r>
          </w:p>
        </w:tc>
      </w:tr>
      <w:tr w:rsidR="00C939FB" w:rsidRPr="00C939FB" w:rsidTr="00C939F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9FB" w:rsidRPr="00C939FB" w:rsidRDefault="00C939FB" w:rsidP="00C939F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9FB" w:rsidRPr="00C939FB" w:rsidRDefault="00C939FB" w:rsidP="00C939F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9FB" w:rsidRPr="00C939FB" w:rsidRDefault="00C939FB" w:rsidP="00C939F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Ленинградская область, </w:t>
            </w:r>
            <w:proofErr w:type="spellStart"/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Сланцевский</w:t>
            </w:r>
            <w:proofErr w:type="spellEnd"/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район, </w:t>
            </w:r>
            <w:proofErr w:type="spellStart"/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Загривское</w:t>
            </w:r>
            <w:proofErr w:type="spellEnd"/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сельское поселение, </w:t>
            </w:r>
            <w:proofErr w:type="spellStart"/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д.Загривье</w:t>
            </w:r>
            <w:proofErr w:type="spellEnd"/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 д. 15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9FB" w:rsidRPr="00C939FB" w:rsidRDefault="00C939FB" w:rsidP="00C939F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939F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8322,0</w:t>
            </w:r>
          </w:p>
        </w:tc>
      </w:tr>
    </w:tbl>
    <w:p w:rsidR="00322A19" w:rsidRPr="00C939FB" w:rsidRDefault="00322A19"/>
    <w:sectPr w:rsidR="00322A19" w:rsidRPr="00C9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FB"/>
    <w:rsid w:val="00322A19"/>
    <w:rsid w:val="007B5247"/>
    <w:rsid w:val="00C9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C7280-5BBB-461C-8491-6F99B0BE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Rcit 23</dc:creator>
  <cp:keywords/>
  <dc:description/>
  <cp:lastModifiedBy>Rcit 23</cp:lastModifiedBy>
  <cp:revision>1</cp:revision>
  <dcterms:created xsi:type="dcterms:W3CDTF">2025-02-03T09:49:00Z</dcterms:created>
  <dcterms:modified xsi:type="dcterms:W3CDTF">2025-02-03T09:50:00Z</dcterms:modified>
</cp:coreProperties>
</file>