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99B" w:rsidRPr="003C099B" w:rsidRDefault="003C099B" w:rsidP="003C09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Администрация муниципального образования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Загривское</w:t>
      </w:r>
      <w:proofErr w:type="spellEnd"/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сельское поселение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Сланцевского</w:t>
      </w:r>
      <w:proofErr w:type="spellEnd"/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муниципального района Ленинградской области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ПОСТАНОВЛЕНИЕ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26.01.2021 г. № 04-п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Об утверждении норматива стоимости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одного квадратного метра общей площади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жилья на территории </w:t>
      </w:r>
      <w:proofErr w:type="spellStart"/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Загривского</w:t>
      </w:r>
      <w:proofErr w:type="spellEnd"/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сельского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поселения на 1 квартал 2021 года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>На основании статьи 17 Федерального закона от 06 октября 2003 № 131-ФЗ «Об общих принципах организации местного самоуправления в Российской Федерации», в соответствии с распоряжением комитета по строительству Ленинградской области от 13.03.2020 года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</w:t>
      </w:r>
      <w:bookmarkStart w:id="0" w:name="_GoBack"/>
      <w:bookmarkEnd w:id="0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ортным жильем и коммунальными услугами граждан Российской Федерации" и "Комплексное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области», администрация </w:t>
      </w: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Загривского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сельского поселения постановляет: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1. Утвердить норматив стоимости одного квадратного метра общей площади жилья на территории муниципального образования </w:t>
      </w: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Загривское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сельское поселение </w:t>
      </w: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Сланцевского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муниципального района Ленинградской области на 1 квартал 2021 года в размере 11183,52 (одиннадцать тысяч сто восемьдесят три) рубля 52 копейки (расчет прилагается) для определения размеров социальных выплат за счет средств областного, местного бюджетов гражданам, участвующим в жилищных программах, реализуемых на территории </w:t>
      </w: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Загривского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сельского поселения.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Загривского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сельского поселения от 11.01.2021 года № 02-п «Об утверждении стоимости одного квадратного метра жилья на территории муниципального образования </w:t>
      </w: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Загривское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сельское поселение </w:t>
      </w: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Сланцевского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муниципального района Ленинградской области на 1 квартал 2021 года».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3. Опубликовать настоящее постановление в официальном приложении к газете «Знамя труда» и разместить на официальном сайте </w:t>
      </w: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Загривского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сельского поселения </w:t>
      </w: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Сланцевского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муниципального района Ленинградской области.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4. Настоящее постановление вступает в силу с момента подписания и распространяется </w:t>
      </w:r>
      <w:proofErr w:type="gram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на правоотношения</w:t>
      </w:r>
      <w:proofErr w:type="gram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возникшие с 01 января 2021 года.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>5. Контроль за исполнением данного постановления оставляю за собой.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Глава администрации </w:t>
      </w: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С.В.Калинин</w:t>
      </w:r>
      <w:proofErr w:type="spellEnd"/>
    </w:p>
    <w:p w:rsidR="003C099B" w:rsidRPr="003C099B" w:rsidRDefault="003C099B" w:rsidP="003C09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>Приложение к постановлению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администрации </w:t>
      </w: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Загривского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сельского поселения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от 26.01.2021 г. № 04-п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Расчет норматива стоимости одного квадратного метра общей площади жилья на 1 квартал 2021 года по </w:t>
      </w:r>
      <w:proofErr w:type="spellStart"/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Загривскому</w:t>
      </w:r>
      <w:proofErr w:type="spellEnd"/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сельскому поселению </w:t>
      </w:r>
      <w:proofErr w:type="spellStart"/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Сланцевского</w:t>
      </w:r>
      <w:proofErr w:type="spellEnd"/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муниципального района Ленинградской </w:t>
      </w:r>
      <w:proofErr w:type="spellStart"/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областидля</w:t>
      </w:r>
      <w:proofErr w:type="spellEnd"/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 xml:space="preserve"> расчета размера субсидий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22"/>
        <w:gridCol w:w="1812"/>
        <w:gridCol w:w="1391"/>
        <w:gridCol w:w="1392"/>
        <w:gridCol w:w="1392"/>
        <w:gridCol w:w="1330"/>
      </w:tblGrid>
      <w:tr w:rsidR="003C099B" w:rsidRPr="003C099B" w:rsidTr="003C099B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99B" w:rsidRPr="003C099B" w:rsidRDefault="003C099B" w:rsidP="003C099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3C099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Наименование</w:t>
            </w:r>
            <w:r w:rsidRPr="003C099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3C099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муниципального</w:t>
            </w:r>
            <w:r w:rsidRPr="003C099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3C099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образования (поселения)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99B" w:rsidRPr="003C099B" w:rsidRDefault="003C099B" w:rsidP="003C099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3C099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Показатель</w:t>
            </w:r>
            <w:r w:rsidRPr="003C099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3C099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средней рыночной</w:t>
            </w:r>
            <w:r w:rsidRPr="003C099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3C099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стоимости одного</w:t>
            </w:r>
            <w:r w:rsidRPr="003C099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3C099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квадратного</w:t>
            </w:r>
            <w:r w:rsidRPr="003C099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3C099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метра общей</w:t>
            </w:r>
            <w:r w:rsidRPr="003C099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3C099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площади жилья</w:t>
            </w:r>
            <w:r w:rsidRPr="003C099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3C099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(</w:t>
            </w:r>
            <w:proofErr w:type="spellStart"/>
            <w:r w:rsidRPr="003C099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Ср_ст_квм</w:t>
            </w:r>
            <w:proofErr w:type="spellEnd"/>
            <w:r w:rsidRPr="003C099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99B" w:rsidRPr="003C099B" w:rsidRDefault="003C099B" w:rsidP="003C099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3C099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Ст_дог</w:t>
            </w:r>
            <w:proofErr w:type="spell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99B" w:rsidRPr="003C099B" w:rsidRDefault="003C099B" w:rsidP="003C099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3C099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Ст_кред</w:t>
            </w:r>
            <w:proofErr w:type="spellEnd"/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99B" w:rsidRPr="003C099B" w:rsidRDefault="003C099B" w:rsidP="003C099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3C099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Ст_стат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99B" w:rsidRPr="003C099B" w:rsidRDefault="003C099B" w:rsidP="003C099B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3C099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Ст</w:t>
            </w:r>
            <w:proofErr w:type="spellEnd"/>
            <w:r w:rsidRPr="003C099B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_ строй</w:t>
            </w:r>
          </w:p>
        </w:tc>
      </w:tr>
      <w:tr w:rsidR="003C099B" w:rsidRPr="003C099B" w:rsidTr="003C099B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99B" w:rsidRPr="003C099B" w:rsidRDefault="003C099B" w:rsidP="003C099B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 w:rsidRPr="003C099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Загривское</w:t>
            </w:r>
            <w:proofErr w:type="spellEnd"/>
            <w:r w:rsidRPr="003C099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сельское поселение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99B" w:rsidRPr="003C099B" w:rsidRDefault="003C099B" w:rsidP="003C099B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3C099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11183,52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99B" w:rsidRPr="003C099B" w:rsidRDefault="003C099B" w:rsidP="003C099B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3C099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99B" w:rsidRPr="003C099B" w:rsidRDefault="003C099B" w:rsidP="003C099B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3C099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12 000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99B" w:rsidRPr="003C099B" w:rsidRDefault="003C099B" w:rsidP="003C099B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3C099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99B" w:rsidRPr="003C099B" w:rsidRDefault="003C099B" w:rsidP="003C099B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3C099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</w:t>
            </w:r>
          </w:p>
        </w:tc>
      </w:tr>
    </w:tbl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3C099B">
        <w:rPr>
          <w:rFonts w:ascii="Arial" w:eastAsia="Times New Roman" w:hAnsi="Arial" w:cs="Arial"/>
          <w:sz w:val="23"/>
          <w:szCs w:val="23"/>
          <w:lang w:eastAsia="ru-RU"/>
        </w:rPr>
        <w:br/>
      </w: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Ср_квм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= </w:t>
      </w:r>
      <w:proofErr w:type="spellStart"/>
      <w:r w:rsidRPr="003C099B">
        <w:rPr>
          <w:rFonts w:ascii="Arial" w:eastAsia="Times New Roman" w:hAnsi="Arial" w:cs="Arial"/>
          <w:sz w:val="23"/>
          <w:szCs w:val="23"/>
          <w:u w:val="single"/>
          <w:lang w:eastAsia="ru-RU"/>
        </w:rPr>
        <w:t>Ст_дог</w:t>
      </w:r>
      <w:proofErr w:type="spellEnd"/>
      <w:r w:rsidRPr="003C099B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 х 0,92 + </w:t>
      </w:r>
      <w:proofErr w:type="spellStart"/>
      <w:r w:rsidRPr="003C099B">
        <w:rPr>
          <w:rFonts w:ascii="Arial" w:eastAsia="Times New Roman" w:hAnsi="Arial" w:cs="Arial"/>
          <w:sz w:val="23"/>
          <w:szCs w:val="23"/>
          <w:u w:val="single"/>
          <w:lang w:eastAsia="ru-RU"/>
        </w:rPr>
        <w:t>Ст</w:t>
      </w:r>
      <w:proofErr w:type="spellEnd"/>
      <w:r w:rsidRPr="003C099B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 </w:t>
      </w:r>
      <w:proofErr w:type="spellStart"/>
      <w:r w:rsidRPr="003C099B">
        <w:rPr>
          <w:rFonts w:ascii="Arial" w:eastAsia="Times New Roman" w:hAnsi="Arial" w:cs="Arial"/>
          <w:sz w:val="23"/>
          <w:szCs w:val="23"/>
          <w:u w:val="single"/>
          <w:lang w:eastAsia="ru-RU"/>
        </w:rPr>
        <w:t>кред</w:t>
      </w:r>
      <w:proofErr w:type="spellEnd"/>
      <w:r w:rsidRPr="003C099B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_ х 0,92 + </w:t>
      </w:r>
      <w:proofErr w:type="spellStart"/>
      <w:r w:rsidRPr="003C099B">
        <w:rPr>
          <w:rFonts w:ascii="Arial" w:eastAsia="Times New Roman" w:hAnsi="Arial" w:cs="Arial"/>
          <w:sz w:val="23"/>
          <w:szCs w:val="23"/>
          <w:u w:val="single"/>
          <w:lang w:eastAsia="ru-RU"/>
        </w:rPr>
        <w:t>Ст_стат</w:t>
      </w:r>
      <w:proofErr w:type="spellEnd"/>
      <w:r w:rsidRPr="003C099B">
        <w:rPr>
          <w:rFonts w:ascii="Arial" w:eastAsia="Times New Roman" w:hAnsi="Arial" w:cs="Arial"/>
          <w:sz w:val="23"/>
          <w:szCs w:val="23"/>
          <w:u w:val="single"/>
          <w:lang w:eastAsia="ru-RU"/>
        </w:rPr>
        <w:t xml:space="preserve"> + </w:t>
      </w:r>
      <w:proofErr w:type="spellStart"/>
      <w:r w:rsidRPr="003C099B">
        <w:rPr>
          <w:rFonts w:ascii="Arial" w:eastAsia="Times New Roman" w:hAnsi="Arial" w:cs="Arial"/>
          <w:sz w:val="23"/>
          <w:szCs w:val="23"/>
          <w:u w:val="single"/>
          <w:lang w:eastAsia="ru-RU"/>
        </w:rPr>
        <w:t>Ст_строй</w:t>
      </w:r>
      <w:proofErr w:type="spellEnd"/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>                                                      N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Ср_ст_квм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= Ср_ </w:t>
      </w:r>
      <w:proofErr w:type="spellStart"/>
      <w:proofErr w:type="gram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кв.м</w:t>
      </w:r>
      <w:proofErr w:type="spellEnd"/>
      <w:proofErr w:type="gram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х К </w:t>
      </w: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дефл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>,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>где: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>N – количество показателей, используемых при расчете;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K_дефл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– 101,</w:t>
      </w:r>
      <w:r w:rsidRPr="003C099B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3</w:t>
      </w:r>
      <w:r w:rsidRPr="003C099B">
        <w:rPr>
          <w:rFonts w:ascii="Arial" w:eastAsia="Times New Roman" w:hAnsi="Arial" w:cs="Arial"/>
          <w:sz w:val="23"/>
          <w:szCs w:val="23"/>
          <w:lang w:eastAsia="ru-RU"/>
        </w:rPr>
        <w:t> (индекс-дефлятор, определяемый на основании дефляторов по видам экономической деятельности);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Ст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дог. – нет данных (нет представленных договоров на приобретение (строительство) жилых помещений на территории </w:t>
      </w: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Загривского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сельского поселения участниками жилищных программ, действующих на территории Ленинградской области);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Ст. стат. – нет сведений применительно к территории </w:t>
      </w: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Загривского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сельского поселения;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Ст. </w:t>
      </w: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кред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>. – 12 000 руб./</w:t>
      </w:r>
      <w:proofErr w:type="spellStart"/>
      <w:proofErr w:type="gram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кв.м</w:t>
      </w:r>
      <w:proofErr w:type="spellEnd"/>
      <w:proofErr w:type="gram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(согласно предоставленным сведениям риэлтерских организаций и кредитных организаций (банков);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Ст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строй. – нет сведений (объектов завершенного строительства нет).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>Ср кв. м = </w:t>
      </w:r>
      <w:r w:rsidRPr="003C099B">
        <w:rPr>
          <w:rFonts w:ascii="Arial" w:eastAsia="Times New Roman" w:hAnsi="Arial" w:cs="Arial"/>
          <w:sz w:val="23"/>
          <w:szCs w:val="23"/>
          <w:u w:val="single"/>
          <w:lang w:eastAsia="ru-RU"/>
        </w:rPr>
        <w:t>12000 х 0,92 </w:t>
      </w:r>
      <w:r w:rsidRPr="003C099B">
        <w:rPr>
          <w:rFonts w:ascii="Arial" w:eastAsia="Times New Roman" w:hAnsi="Arial" w:cs="Arial"/>
          <w:sz w:val="23"/>
          <w:szCs w:val="23"/>
          <w:lang w:eastAsia="ru-RU"/>
        </w:rPr>
        <w:t>= 11 040 руб./кв. м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>                         1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99B">
        <w:rPr>
          <w:rFonts w:ascii="Arial" w:eastAsia="Times New Roman" w:hAnsi="Arial" w:cs="Arial"/>
          <w:sz w:val="23"/>
          <w:szCs w:val="23"/>
          <w:lang w:eastAsia="ru-RU"/>
        </w:rPr>
        <w:t>Расчет стоимости одного квадратного метра общей площади жилья на 1 квартал 2021 года с учетом коэффициента дефлятора:</w:t>
      </w:r>
    </w:p>
    <w:p w:rsidR="003C099B" w:rsidRPr="003C099B" w:rsidRDefault="003C099B" w:rsidP="003C0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Ср_ст_кв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 xml:space="preserve"> м = </w:t>
      </w:r>
      <w:proofErr w:type="spellStart"/>
      <w:r w:rsidRPr="003C099B">
        <w:rPr>
          <w:rFonts w:ascii="Arial" w:eastAsia="Times New Roman" w:hAnsi="Arial" w:cs="Arial"/>
          <w:sz w:val="23"/>
          <w:szCs w:val="23"/>
          <w:lang w:eastAsia="ru-RU"/>
        </w:rPr>
        <w:t>Ср_кв</w:t>
      </w:r>
      <w:proofErr w:type="spellEnd"/>
      <w:r w:rsidRPr="003C099B">
        <w:rPr>
          <w:rFonts w:ascii="Arial" w:eastAsia="Times New Roman" w:hAnsi="Arial" w:cs="Arial"/>
          <w:sz w:val="23"/>
          <w:szCs w:val="23"/>
          <w:lang w:eastAsia="ru-RU"/>
        </w:rPr>
        <w:t>. м х 101,3 % = 11 040 х 101,3= 11183,52 руб./кв. м</w:t>
      </w:r>
    </w:p>
    <w:p w:rsidR="00322A19" w:rsidRPr="003C099B" w:rsidRDefault="00322A19"/>
    <w:sectPr w:rsidR="00322A19" w:rsidRPr="003C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9B"/>
    <w:rsid w:val="00322A19"/>
    <w:rsid w:val="003C099B"/>
    <w:rsid w:val="007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1607F-2891-47B9-B30A-22EFB0E3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Rcit 23</dc:creator>
  <cp:keywords/>
  <dc:description/>
  <cp:lastModifiedBy>Rcit 23</cp:lastModifiedBy>
  <cp:revision>1</cp:revision>
  <dcterms:created xsi:type="dcterms:W3CDTF">2025-02-05T06:10:00Z</dcterms:created>
  <dcterms:modified xsi:type="dcterms:W3CDTF">2025-02-05T06:11:00Z</dcterms:modified>
</cp:coreProperties>
</file>