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433D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A313D6" w:rsidRPr="00E0433D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0433D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E0433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313D6" w:rsidRPr="00A313D6" w:rsidRDefault="00A313D6" w:rsidP="00EB2D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</w:pPr>
    </w:p>
    <w:p w:rsidR="00EB2D8C" w:rsidRPr="00EB2D8C" w:rsidRDefault="00EB2D8C" w:rsidP="00EB2D8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B2D8C">
        <w:rPr>
          <w:rFonts w:ascii="Times New Roman" w:eastAsia="Times New Roman" w:hAnsi="Times New Roman"/>
          <w:b/>
          <w:spacing w:val="-4"/>
          <w:w w:val="146"/>
          <w:sz w:val="28"/>
          <w:szCs w:val="28"/>
          <w:lang w:eastAsia="ru-RU"/>
        </w:rPr>
        <w:t>ПОСТАНОВЛЕНИЕ</w:t>
      </w: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3D6" w:rsidRPr="00FF1C17" w:rsidRDefault="00A313D6" w:rsidP="00A313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536D" w:rsidRPr="00FF1C17" w:rsidRDefault="00301EA0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17.</w:t>
      </w:r>
      <w:r w:rsidR="00277FBB">
        <w:rPr>
          <w:rFonts w:ascii="Times New Roman" w:hAnsi="Times New Roman"/>
          <w:sz w:val="28"/>
          <w:szCs w:val="28"/>
          <w:u w:val="single"/>
        </w:rPr>
        <w:t>03</w:t>
      </w:r>
      <w:r w:rsidR="00E0433D">
        <w:rPr>
          <w:rFonts w:ascii="Times New Roman" w:hAnsi="Times New Roman"/>
          <w:sz w:val="28"/>
          <w:szCs w:val="28"/>
          <w:u w:val="single"/>
        </w:rPr>
        <w:t>.2021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г.</w:t>
      </w:r>
      <w:r w:rsidR="00A313D6" w:rsidRPr="00FF1C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BE71BE">
        <w:rPr>
          <w:rFonts w:ascii="Times New Roman" w:hAnsi="Times New Roman"/>
          <w:sz w:val="28"/>
          <w:szCs w:val="28"/>
        </w:rPr>
        <w:t xml:space="preserve">     </w:t>
      </w:r>
      <w:r w:rsidR="00FF1C17">
        <w:rPr>
          <w:rFonts w:ascii="Times New Roman" w:hAnsi="Times New Roman"/>
          <w:sz w:val="28"/>
          <w:szCs w:val="28"/>
        </w:rPr>
        <w:t xml:space="preserve">      </w:t>
      </w:r>
      <w:r w:rsidR="00A313D6" w:rsidRPr="00FC32AD">
        <w:rPr>
          <w:rFonts w:ascii="Times New Roman" w:hAnsi="Times New Roman"/>
          <w:sz w:val="28"/>
          <w:szCs w:val="28"/>
          <w:u w:val="single"/>
        </w:rPr>
        <w:t>№</w:t>
      </w:r>
      <w:r w:rsidR="0003604C" w:rsidRPr="00FC32A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13-п</w:t>
      </w:r>
    </w:p>
    <w:p w:rsidR="00A313D6" w:rsidRPr="00FF1C17" w:rsidRDefault="00A313D6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277FBB" w:rsidRPr="00277FBB" w:rsidRDefault="00277FBB" w:rsidP="00277FBB">
      <w:pPr>
        <w:spacing w:after="0" w:line="240" w:lineRule="auto"/>
        <w:ind w:right="3685"/>
        <w:jc w:val="both"/>
        <w:rPr>
          <w:rFonts w:ascii="Times New Roman" w:hAnsi="Times New Roman"/>
          <w:sz w:val="28"/>
          <w:szCs w:val="28"/>
        </w:rPr>
      </w:pPr>
      <w:r w:rsidRPr="00277FB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особенностях</w:t>
      </w:r>
      <w:r w:rsidRPr="00277FBB">
        <w:rPr>
          <w:rFonts w:ascii="Times New Roman" w:hAnsi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 xml:space="preserve">отдельными категориями лиц </w:t>
      </w:r>
      <w:r w:rsidRPr="00277FBB">
        <w:rPr>
          <w:rFonts w:ascii="Times New Roman" w:hAnsi="Times New Roman"/>
          <w:sz w:val="28"/>
          <w:szCs w:val="28"/>
        </w:rPr>
        <w:t xml:space="preserve">сведений о </w:t>
      </w:r>
      <w:r>
        <w:rPr>
          <w:rFonts w:ascii="Times New Roman" w:hAnsi="Times New Roman"/>
          <w:sz w:val="28"/>
          <w:szCs w:val="28"/>
        </w:rPr>
        <w:t xml:space="preserve">цифровых </w:t>
      </w:r>
      <w:r w:rsidRPr="00277FBB">
        <w:rPr>
          <w:rFonts w:ascii="Times New Roman" w:hAnsi="Times New Roman"/>
          <w:sz w:val="28"/>
          <w:szCs w:val="28"/>
        </w:rPr>
        <w:t xml:space="preserve">финансовых активах, цифровых правах,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FBB">
        <w:rPr>
          <w:rFonts w:ascii="Times New Roman" w:hAnsi="Times New Roman"/>
          <w:sz w:val="28"/>
          <w:szCs w:val="28"/>
        </w:rPr>
        <w:t xml:space="preserve"> утилитарных цифровых правах и цифровой валюте </w:t>
      </w:r>
      <w:r>
        <w:rPr>
          <w:rFonts w:ascii="Times New Roman" w:hAnsi="Times New Roman"/>
          <w:sz w:val="28"/>
          <w:szCs w:val="28"/>
        </w:rPr>
        <w:t>в 2021 году</w:t>
      </w:r>
    </w:p>
    <w:p w:rsidR="00277FBB" w:rsidRPr="00277FBB" w:rsidRDefault="00277FBB" w:rsidP="00277FBB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/>
          <w:sz w:val="28"/>
          <w:szCs w:val="28"/>
        </w:rPr>
      </w:pPr>
    </w:p>
    <w:p w:rsidR="00277FBB" w:rsidRPr="00277FBB" w:rsidRDefault="00277FBB" w:rsidP="00277FBB">
      <w:pPr>
        <w:tabs>
          <w:tab w:val="left" w:pos="0"/>
          <w:tab w:val="left" w:pos="5760"/>
          <w:tab w:val="left" w:pos="6120"/>
        </w:tabs>
        <w:ind w:right="-5" w:firstLine="567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277FBB">
        <w:rPr>
          <w:rFonts w:ascii="Times New Roman" w:eastAsiaTheme="minorEastAsia" w:hAnsi="Times New Roman"/>
          <w:sz w:val="28"/>
          <w:szCs w:val="28"/>
        </w:rPr>
        <w:t xml:space="preserve">В соответствии с </w:t>
      </w:r>
      <w:hyperlink r:id="rId9" w:history="1">
        <w:r w:rsidRPr="00277FBB">
          <w:rPr>
            <w:rFonts w:ascii="Times New Roman" w:eastAsiaTheme="minorEastAsia" w:hAnsi="Times New Roman"/>
            <w:sz w:val="28"/>
            <w:szCs w:val="28"/>
          </w:rPr>
          <w:t>Федеральным законом</w:t>
        </w:r>
      </w:hyperlink>
      <w:r w:rsidRPr="00277FBB">
        <w:rPr>
          <w:rFonts w:ascii="Times New Roman" w:eastAsiaTheme="minorEastAsia" w:hAnsi="Times New Roman"/>
          <w:sz w:val="28"/>
          <w:szCs w:val="28"/>
        </w:rPr>
        <w:t xml:space="preserve"> от 25 декабря 2008 г. № 273-ФЗ «О противодействии коррупции», </w:t>
      </w:r>
      <w:hyperlink r:id="rId10" w:history="1">
        <w:r w:rsidRPr="00277FBB">
          <w:rPr>
            <w:rFonts w:ascii="Times New Roman" w:eastAsiaTheme="minorEastAsia" w:hAnsi="Times New Roman"/>
            <w:sz w:val="28"/>
            <w:szCs w:val="28"/>
          </w:rPr>
          <w:t>Федеральным закон</w:t>
        </w:r>
      </w:hyperlink>
      <w:r w:rsidRPr="00277FBB">
        <w:rPr>
          <w:rFonts w:ascii="Times New Roman" w:eastAsiaTheme="minorEastAsia" w:hAnsi="Times New Roman"/>
          <w:sz w:val="28"/>
          <w:szCs w:val="28"/>
        </w:rPr>
        <w:t>ом от 31 июля 2020 г. № 259-ФЗ «О цифровых финансовых активах, цифровой валюте и о внесении изменений в отдельные законодательные акты Российской Федерации», Указом Президента РФ от 10 декабря 2020 г. № 778 «О мерах по реализации</w:t>
      </w:r>
      <w:proofErr w:type="gramEnd"/>
      <w:r w:rsidRPr="00277FBB">
        <w:rPr>
          <w:rFonts w:ascii="Times New Roman" w:eastAsiaTheme="minorEastAsia" w:hAnsi="Times New Roman"/>
          <w:sz w:val="28"/>
          <w:szCs w:val="28"/>
        </w:rPr>
        <w:t xml:space="preserve">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Загривского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Сланцевского</w:t>
      </w:r>
      <w:proofErr w:type="spellEnd"/>
      <w:r w:rsidRPr="00277FBB">
        <w:rPr>
          <w:rFonts w:ascii="Times New Roman" w:eastAsiaTheme="minorEastAsia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proofErr w:type="spellStart"/>
      <w:proofErr w:type="gramStart"/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FB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77FBB" w:rsidRPr="003465DF" w:rsidRDefault="00277FBB" w:rsidP="003465DF">
      <w:pPr>
        <w:pStyle w:val="a4"/>
        <w:numPr>
          <w:ilvl w:val="0"/>
          <w:numId w:val="17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FBB">
        <w:rPr>
          <w:rFonts w:ascii="Times New Roman" w:hAnsi="Times New Roman"/>
          <w:sz w:val="28"/>
          <w:szCs w:val="28"/>
        </w:rPr>
        <w:t xml:space="preserve">Установить, что по 30 июня 2021 года включительно граждане, претендующие на замещение должностей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277FBB"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>и</w:t>
      </w:r>
      <w:r w:rsidRPr="00277FBB">
        <w:rPr>
          <w:rFonts w:ascii="Times New Roman" w:hAnsi="Times New Roman"/>
          <w:sz w:val="28"/>
          <w:szCs w:val="28"/>
        </w:rPr>
        <w:t xml:space="preserve">ципального района Ленинградской области, а также муниципальные служащие, замещающие должности муниципальной службы, не предусмотренные перечнем должностей, утвержденным 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FBB">
        <w:rPr>
          <w:rFonts w:ascii="Times New Roman" w:hAnsi="Times New Roman"/>
          <w:sz w:val="28"/>
          <w:szCs w:val="28"/>
        </w:rPr>
        <w:t xml:space="preserve"> администрации от </w:t>
      </w:r>
      <w:r>
        <w:rPr>
          <w:rFonts w:ascii="Times New Roman" w:hAnsi="Times New Roman"/>
          <w:sz w:val="28"/>
          <w:szCs w:val="28"/>
        </w:rPr>
        <w:t>27.11</w:t>
      </w:r>
      <w:r w:rsidR="003465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 w:rsidRPr="00277FBB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142-п</w:t>
      </w:r>
      <w:r w:rsidRPr="00277FBB">
        <w:rPr>
          <w:rFonts w:ascii="Times New Roman" w:hAnsi="Times New Roman"/>
          <w:sz w:val="28"/>
          <w:szCs w:val="28"/>
        </w:rPr>
        <w:t xml:space="preserve"> «Об утверждении перечня должностей муниципальной службы</w:t>
      </w:r>
      <w:r>
        <w:rPr>
          <w:rFonts w:ascii="Times New Roman" w:hAnsi="Times New Roman"/>
          <w:sz w:val="28"/>
          <w:szCs w:val="28"/>
        </w:rPr>
        <w:t>, при назначении на которые граждане и при замещении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детей»</w:t>
      </w:r>
      <w:r w:rsidRPr="00277FBB">
        <w:rPr>
          <w:rFonts w:ascii="Times New Roman" w:hAnsi="Times New Roman"/>
          <w:sz w:val="28"/>
          <w:szCs w:val="28"/>
        </w:rPr>
        <w:t xml:space="preserve">, руководителей муниципальных учреждений, при назначении на которые граждане и при замещении которых муниципальные служащие, </w:t>
      </w:r>
      <w:r w:rsidRPr="00277FBB">
        <w:rPr>
          <w:rFonts w:ascii="Times New Roman" w:hAnsi="Times New Roman"/>
          <w:sz w:val="28"/>
          <w:szCs w:val="28"/>
        </w:rPr>
        <w:lastRenderedPageBreak/>
        <w:t>руководители муниципальных учреждений, обязаны представлять сведения о своих доходах, об имуществе и обязательствах имущественного характера</w:t>
      </w:r>
      <w:proofErr w:type="gramEnd"/>
      <w:r w:rsidRPr="00277FBB">
        <w:rPr>
          <w:rFonts w:ascii="Times New Roman" w:hAnsi="Times New Roman"/>
          <w:sz w:val="28"/>
          <w:szCs w:val="28"/>
        </w:rPr>
        <w:t>,</w:t>
      </w:r>
      <w:r w:rsidR="003465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5DF">
        <w:rPr>
          <w:rFonts w:ascii="Times New Roman" w:hAnsi="Times New Roman"/>
          <w:sz w:val="28"/>
          <w:szCs w:val="28"/>
        </w:rPr>
        <w:t>а также</w:t>
      </w:r>
      <w:r w:rsidRPr="00277FBB">
        <w:rPr>
          <w:rFonts w:ascii="Times New Roman" w:hAnsi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детей, </w:t>
      </w:r>
      <w:r w:rsidR="003465DF">
        <w:rPr>
          <w:rFonts w:ascii="Times New Roman" w:hAnsi="Times New Roman"/>
          <w:sz w:val="28"/>
          <w:szCs w:val="28"/>
        </w:rPr>
        <w:t xml:space="preserve"> </w:t>
      </w:r>
      <w:r w:rsidRPr="00277FBB">
        <w:rPr>
          <w:rFonts w:ascii="Times New Roman" w:hAnsi="Times New Roman"/>
          <w:sz w:val="28"/>
          <w:szCs w:val="28"/>
        </w:rPr>
        <w:t xml:space="preserve">вместе со сведениями, </w:t>
      </w:r>
      <w:r w:rsidR="003465DF" w:rsidRPr="00277FBB">
        <w:rPr>
          <w:rFonts w:ascii="Times New Roman" w:hAnsi="Times New Roman"/>
          <w:sz w:val="28"/>
          <w:szCs w:val="28"/>
        </w:rPr>
        <w:t>о своих доходах, об имуществе и обязател</w:t>
      </w:r>
      <w:r w:rsidR="003465DF">
        <w:rPr>
          <w:rFonts w:ascii="Times New Roman" w:hAnsi="Times New Roman"/>
          <w:sz w:val="28"/>
          <w:szCs w:val="28"/>
        </w:rPr>
        <w:t>ьствах имущественного характера и</w:t>
      </w:r>
      <w:r w:rsidR="003465DF" w:rsidRPr="00277FBB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  <w:r w:rsidRPr="003465DF">
        <w:rPr>
          <w:rFonts w:ascii="Times New Roman" w:hAnsi="Times New Roman"/>
          <w:sz w:val="28"/>
          <w:szCs w:val="28"/>
        </w:rPr>
        <w:t xml:space="preserve"> представляют уведомление о принадлежащих им, их супругам и несовершеннолетним детям цифровых финансовых активах, цифровых правах, включающих</w:t>
      </w:r>
      <w:proofErr w:type="gramEnd"/>
      <w:r w:rsidRPr="003465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65DF">
        <w:rPr>
          <w:rFonts w:ascii="Times New Roman" w:hAnsi="Times New Roman"/>
          <w:sz w:val="28"/>
          <w:szCs w:val="28"/>
        </w:rPr>
        <w:t xml:space="preserve">одновременно цифровые финансовые активы и иные цифровые права, утилитарных цифровых правах и цифровой валюте (при их наличии) по форме согласно </w:t>
      </w:r>
      <w:hyperlink w:anchor="sub_1000" w:history="1">
        <w:r w:rsidRPr="003465DF">
          <w:rPr>
            <w:rFonts w:ascii="Times New Roman" w:hAnsi="Times New Roman"/>
            <w:sz w:val="28"/>
            <w:szCs w:val="28"/>
          </w:rPr>
          <w:t>приложению № 1</w:t>
        </w:r>
      </w:hyperlink>
      <w:r w:rsidRPr="003465DF">
        <w:rPr>
          <w:rFonts w:ascii="Times New Roman" w:hAnsi="Times New Roman"/>
          <w:sz w:val="28"/>
          <w:szCs w:val="28"/>
        </w:rPr>
        <w:t xml:space="preserve"> к Указу Президента РФ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277FBB" w:rsidRDefault="003465DF" w:rsidP="00277FBB">
      <w:pPr>
        <w:pStyle w:val="a4"/>
        <w:numPr>
          <w:ilvl w:val="0"/>
          <w:numId w:val="17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 w:rsidRPr="00566F06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566F06">
        <w:rPr>
          <w:rFonts w:ascii="Times New Roman" w:hAnsi="Times New Roman"/>
          <w:sz w:val="28"/>
          <w:szCs w:val="28"/>
        </w:rPr>
        <w:t xml:space="preserve">приложении к газете </w:t>
      </w:r>
      <w:r>
        <w:rPr>
          <w:rFonts w:ascii="Times New Roman" w:hAnsi="Times New Roman"/>
          <w:sz w:val="28"/>
          <w:szCs w:val="28"/>
        </w:rPr>
        <w:t>«</w:t>
      </w:r>
      <w:r w:rsidRPr="00566F06">
        <w:rPr>
          <w:rFonts w:ascii="Times New Roman" w:hAnsi="Times New Roman"/>
          <w:sz w:val="28"/>
          <w:szCs w:val="28"/>
        </w:rPr>
        <w:t>Знамя труда</w:t>
      </w:r>
      <w:r>
        <w:rPr>
          <w:rFonts w:ascii="Times New Roman" w:hAnsi="Times New Roman"/>
          <w:sz w:val="28"/>
          <w:szCs w:val="28"/>
        </w:rPr>
        <w:t>»</w:t>
      </w:r>
      <w:r w:rsidRPr="00566F06">
        <w:rPr>
          <w:rFonts w:ascii="Times New Roman" w:hAnsi="Times New Roman"/>
          <w:sz w:val="28"/>
          <w:szCs w:val="28"/>
        </w:rPr>
        <w:t xml:space="preserve"> и  разместить на официальном сайте </w:t>
      </w:r>
      <w:proofErr w:type="spellStart"/>
      <w:r w:rsidRPr="00566F06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66F06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566F0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5DF" w:rsidRPr="00277FBB" w:rsidRDefault="003465DF" w:rsidP="00277FBB">
      <w:pPr>
        <w:pStyle w:val="a4"/>
        <w:numPr>
          <w:ilvl w:val="0"/>
          <w:numId w:val="17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277FBB" w:rsidRPr="00277FBB" w:rsidRDefault="00277FBB" w:rsidP="00277FBB">
      <w:pPr>
        <w:pStyle w:val="a4"/>
        <w:numPr>
          <w:ilvl w:val="0"/>
          <w:numId w:val="17"/>
        </w:numPr>
        <w:tabs>
          <w:tab w:val="left" w:pos="0"/>
        </w:tabs>
        <w:ind w:left="0"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F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7FB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Pr="00FF1C17" w:rsidRDefault="00FC32AD" w:rsidP="004653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администрации                               </w:t>
      </w:r>
      <w:r w:rsidR="00DA5F5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DA5F57">
        <w:rPr>
          <w:rFonts w:ascii="Times New Roman" w:hAnsi="Times New Roman"/>
          <w:sz w:val="28"/>
          <w:szCs w:val="28"/>
        </w:rPr>
        <w:t xml:space="preserve">   С.В.Калинин</w:t>
      </w:r>
    </w:p>
    <w:p w:rsidR="0046536D" w:rsidRPr="00FF1C17" w:rsidRDefault="0046536D" w:rsidP="0046536D">
      <w:pPr>
        <w:jc w:val="both"/>
        <w:rPr>
          <w:rFonts w:ascii="Times New Roman" w:hAnsi="Times New Roman"/>
          <w:sz w:val="28"/>
          <w:szCs w:val="28"/>
        </w:rPr>
      </w:pPr>
    </w:p>
    <w:p w:rsidR="0046536D" w:rsidRDefault="0046536D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DA5F57" w:rsidRDefault="00DA5F57" w:rsidP="0046536D">
      <w:pPr>
        <w:jc w:val="both"/>
        <w:rPr>
          <w:rFonts w:ascii="Times New Roman" w:hAnsi="Times New Roman"/>
          <w:sz w:val="24"/>
          <w:szCs w:val="24"/>
        </w:rPr>
      </w:pPr>
    </w:p>
    <w:p w:rsidR="005755B6" w:rsidRPr="004E263A" w:rsidRDefault="005755B6" w:rsidP="004E263A">
      <w:pPr>
        <w:spacing w:after="0"/>
        <w:rPr>
          <w:rFonts w:ascii="Times New Roman" w:hAnsi="Times New Roman"/>
          <w:sz w:val="28"/>
          <w:szCs w:val="28"/>
        </w:rPr>
      </w:pPr>
    </w:p>
    <w:sectPr w:rsidR="005755B6" w:rsidRPr="004E263A" w:rsidSect="004E263A">
      <w:headerReference w:type="default" r:id="rId11"/>
      <w:pgSz w:w="11906" w:h="16838"/>
      <w:pgMar w:top="426" w:right="850" w:bottom="426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581" w:rsidRDefault="00816581" w:rsidP="00226745">
      <w:pPr>
        <w:spacing w:after="0" w:line="240" w:lineRule="auto"/>
      </w:pPr>
      <w:r>
        <w:separator/>
      </w:r>
    </w:p>
  </w:endnote>
  <w:endnote w:type="continuationSeparator" w:id="0">
    <w:p w:rsidR="00816581" w:rsidRDefault="00816581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581" w:rsidRDefault="00816581" w:rsidP="00226745">
      <w:pPr>
        <w:spacing w:after="0" w:line="240" w:lineRule="auto"/>
      </w:pPr>
      <w:r>
        <w:separator/>
      </w:r>
    </w:p>
  </w:footnote>
  <w:footnote w:type="continuationSeparator" w:id="0">
    <w:p w:rsidR="00816581" w:rsidRDefault="00816581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95EC4"/>
    <w:multiLevelType w:val="hybridMultilevel"/>
    <w:tmpl w:val="2F2278B2"/>
    <w:lvl w:ilvl="0" w:tplc="B6C090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5"/>
  </w:num>
  <w:num w:numId="7">
    <w:abstractNumId w:val="2"/>
  </w:num>
  <w:num w:numId="8">
    <w:abstractNumId w:val="13"/>
  </w:num>
  <w:num w:numId="9">
    <w:abstractNumId w:val="12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615AA"/>
    <w:rsid w:val="00064381"/>
    <w:rsid w:val="000728D1"/>
    <w:rsid w:val="0007644E"/>
    <w:rsid w:val="000A0A8F"/>
    <w:rsid w:val="000B202C"/>
    <w:rsid w:val="000B2CB8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77FBB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1EA0"/>
    <w:rsid w:val="003069F2"/>
    <w:rsid w:val="00307BD5"/>
    <w:rsid w:val="00324A83"/>
    <w:rsid w:val="00326B53"/>
    <w:rsid w:val="003344CF"/>
    <w:rsid w:val="003465DF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E2C63"/>
    <w:rsid w:val="003E3FC7"/>
    <w:rsid w:val="004153C7"/>
    <w:rsid w:val="00416B3C"/>
    <w:rsid w:val="004209E8"/>
    <w:rsid w:val="00421156"/>
    <w:rsid w:val="00423B23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5F15"/>
    <w:rsid w:val="00687493"/>
    <w:rsid w:val="006A6D76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35445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16581"/>
    <w:rsid w:val="008276D4"/>
    <w:rsid w:val="00833F74"/>
    <w:rsid w:val="00844B87"/>
    <w:rsid w:val="00846EE7"/>
    <w:rsid w:val="00860CAD"/>
    <w:rsid w:val="008631F1"/>
    <w:rsid w:val="008634A3"/>
    <w:rsid w:val="00873EE6"/>
    <w:rsid w:val="00876B7E"/>
    <w:rsid w:val="00883A68"/>
    <w:rsid w:val="0088682F"/>
    <w:rsid w:val="00891797"/>
    <w:rsid w:val="008A0F93"/>
    <w:rsid w:val="008A4402"/>
    <w:rsid w:val="008A5BD6"/>
    <w:rsid w:val="008C5C51"/>
    <w:rsid w:val="008D6BEB"/>
    <w:rsid w:val="008E000A"/>
    <w:rsid w:val="008E0BD3"/>
    <w:rsid w:val="008E2191"/>
    <w:rsid w:val="00913665"/>
    <w:rsid w:val="00913BA1"/>
    <w:rsid w:val="00914148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3D03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7777"/>
    <w:rsid w:val="00CB1211"/>
    <w:rsid w:val="00CD525E"/>
    <w:rsid w:val="00CE76EB"/>
    <w:rsid w:val="00CF1C5C"/>
    <w:rsid w:val="00CF2D19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7E49"/>
    <w:rsid w:val="00DD6593"/>
    <w:rsid w:val="00DE7E08"/>
    <w:rsid w:val="00DF7CA2"/>
    <w:rsid w:val="00E0433D"/>
    <w:rsid w:val="00E1053B"/>
    <w:rsid w:val="00E50522"/>
    <w:rsid w:val="00E574F4"/>
    <w:rsid w:val="00E57BC1"/>
    <w:rsid w:val="00E6645B"/>
    <w:rsid w:val="00E70629"/>
    <w:rsid w:val="00E75E57"/>
    <w:rsid w:val="00E80CB4"/>
    <w:rsid w:val="00EB2D8C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5A0C"/>
    <w:rsid w:val="00F16241"/>
    <w:rsid w:val="00F169FB"/>
    <w:rsid w:val="00F17B3E"/>
    <w:rsid w:val="00F22CDE"/>
    <w:rsid w:val="00F3418D"/>
    <w:rsid w:val="00F56AE4"/>
    <w:rsid w:val="00F57F63"/>
    <w:rsid w:val="00F63D36"/>
    <w:rsid w:val="00F731FA"/>
    <w:rsid w:val="00F82076"/>
    <w:rsid w:val="00F840FA"/>
    <w:rsid w:val="00FA1D26"/>
    <w:rsid w:val="00FA2FC4"/>
    <w:rsid w:val="00FA5E9E"/>
    <w:rsid w:val="00FA7247"/>
    <w:rsid w:val="00FB3498"/>
    <w:rsid w:val="00FC32AD"/>
    <w:rsid w:val="00FC34CE"/>
    <w:rsid w:val="00FC3C0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fontstyle01">
    <w:name w:val="fontstyle01"/>
    <w:rsid w:val="00277F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45146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6420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392DC-774B-4EF6-9BCF-34F3CA57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217</cp:revision>
  <cp:lastPrinted>2021-03-17T09:14:00Z</cp:lastPrinted>
  <dcterms:created xsi:type="dcterms:W3CDTF">2014-09-05T06:03:00Z</dcterms:created>
  <dcterms:modified xsi:type="dcterms:W3CDTF">2021-03-17T09:15:00Z</dcterms:modified>
</cp:coreProperties>
</file>