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Pr="00A313D6" w:rsidRDefault="002D254A" w:rsidP="002D254A">
      <w:pPr>
        <w:rPr>
          <w:b/>
        </w:rPr>
      </w:pPr>
    </w:p>
    <w:p w:rsidR="002D254A" w:rsidRDefault="002D254A" w:rsidP="002D254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2D254A" w:rsidRPr="00EB2D8C" w:rsidRDefault="002D254A" w:rsidP="002D254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BE70AD">
      <w:pPr>
        <w:rPr>
          <w:b/>
          <w:sz w:val="28"/>
          <w:szCs w:val="28"/>
        </w:rPr>
      </w:pPr>
    </w:p>
    <w:p w:rsidR="002D254A" w:rsidRPr="00774F88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1575D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.03.2021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3420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FC32AD">
        <w:rPr>
          <w:sz w:val="28"/>
          <w:szCs w:val="28"/>
          <w:u w:val="single"/>
        </w:rPr>
        <w:t xml:space="preserve">№ </w:t>
      </w:r>
      <w:r w:rsidR="00CD2A2C">
        <w:rPr>
          <w:sz w:val="28"/>
          <w:szCs w:val="28"/>
          <w:u w:val="single"/>
        </w:rPr>
        <w:t>2</w:t>
      </w:r>
      <w:r w:rsidR="00BE70AD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p w:rsidR="00BE70AD" w:rsidRPr="00B12BD1" w:rsidRDefault="00BE70AD" w:rsidP="00BE70AD">
      <w:pPr>
        <w:pStyle w:val="20"/>
        <w:shd w:val="clear" w:color="auto" w:fill="auto"/>
        <w:tabs>
          <w:tab w:val="right" w:pos="4507"/>
        </w:tabs>
        <w:spacing w:line="324" w:lineRule="exact"/>
        <w:ind w:right="4880"/>
        <w:jc w:val="both"/>
        <w:rPr>
          <w:sz w:val="28"/>
          <w:szCs w:val="28"/>
        </w:rPr>
      </w:pPr>
      <w:r w:rsidRPr="00B12BD1">
        <w:rPr>
          <w:sz w:val="28"/>
          <w:szCs w:val="28"/>
        </w:rPr>
        <w:t xml:space="preserve">Об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proofErr w:type="spellStart"/>
      <w:r w:rsidRPr="00B12BD1">
        <w:rPr>
          <w:sz w:val="28"/>
          <w:szCs w:val="28"/>
        </w:rPr>
        <w:t>Загривское</w:t>
      </w:r>
      <w:proofErr w:type="spellEnd"/>
      <w:r w:rsidRPr="00B12BD1">
        <w:rPr>
          <w:sz w:val="28"/>
          <w:szCs w:val="28"/>
        </w:rPr>
        <w:t xml:space="preserve"> сельское поселение </w:t>
      </w:r>
      <w:proofErr w:type="spellStart"/>
      <w:r w:rsidRPr="00B12BD1">
        <w:rPr>
          <w:sz w:val="28"/>
          <w:szCs w:val="28"/>
        </w:rPr>
        <w:t>Сланцевского</w:t>
      </w:r>
      <w:proofErr w:type="spellEnd"/>
      <w:r w:rsidRPr="00B12BD1">
        <w:rPr>
          <w:sz w:val="28"/>
          <w:szCs w:val="28"/>
        </w:rPr>
        <w:t xml:space="preserve"> муниципального района Ленинградской области</w:t>
      </w:r>
      <w:r w:rsidRPr="00B12BD1">
        <w:rPr>
          <w:sz w:val="28"/>
          <w:szCs w:val="28"/>
        </w:rPr>
        <w:tab/>
        <w:t xml:space="preserve">  и находящихся в неудовлетворительном состоянии</w:t>
      </w:r>
    </w:p>
    <w:p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</w:p>
    <w:p w:rsidR="00045D71" w:rsidRPr="001575DE" w:rsidRDefault="00342026" w:rsidP="00045D71">
      <w:pPr>
        <w:pStyle w:val="a8"/>
        <w:ind w:left="0" w:right="-1" w:firstLine="851"/>
        <w:rPr>
          <w:sz w:val="28"/>
          <w:szCs w:val="28"/>
        </w:rPr>
      </w:pPr>
      <w:r w:rsidRPr="001575DE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</w:t>
      </w:r>
      <w:r w:rsidR="00045D71" w:rsidRPr="001575DE">
        <w:rPr>
          <w:sz w:val="28"/>
          <w:szCs w:val="28"/>
        </w:rPr>
        <w:t xml:space="preserve"> </w:t>
      </w:r>
      <w:proofErr w:type="spellStart"/>
      <w:r w:rsidR="00045D71" w:rsidRPr="001575DE">
        <w:rPr>
          <w:sz w:val="28"/>
          <w:szCs w:val="28"/>
        </w:rPr>
        <w:t>Загривское</w:t>
      </w:r>
      <w:proofErr w:type="spellEnd"/>
      <w:r w:rsidR="00045D71" w:rsidRPr="001575DE">
        <w:rPr>
          <w:sz w:val="28"/>
          <w:szCs w:val="28"/>
        </w:rPr>
        <w:t xml:space="preserve"> сельское поселение</w:t>
      </w:r>
      <w:r w:rsidR="00CD2A2C" w:rsidRPr="001575DE">
        <w:rPr>
          <w:bCs/>
          <w:sz w:val="28"/>
          <w:szCs w:val="28"/>
        </w:rPr>
        <w:t xml:space="preserve">, </w:t>
      </w:r>
      <w:r w:rsidR="007F3A0C" w:rsidRPr="001575DE">
        <w:rPr>
          <w:sz w:val="28"/>
          <w:szCs w:val="28"/>
        </w:rPr>
        <w:t xml:space="preserve">администрация  </w:t>
      </w:r>
      <w:proofErr w:type="spellStart"/>
      <w:r w:rsidR="007F3A0C" w:rsidRPr="001575DE">
        <w:rPr>
          <w:sz w:val="28"/>
          <w:szCs w:val="28"/>
        </w:rPr>
        <w:t>Загривского</w:t>
      </w:r>
      <w:proofErr w:type="spellEnd"/>
      <w:r w:rsidR="007F3A0C" w:rsidRPr="001575DE">
        <w:rPr>
          <w:sz w:val="28"/>
          <w:szCs w:val="28"/>
        </w:rPr>
        <w:t xml:space="preserve"> сельского поселения  постановляет:</w:t>
      </w:r>
    </w:p>
    <w:p w:rsidR="00A57B3A" w:rsidRPr="00BE70AD" w:rsidRDefault="00045D71" w:rsidP="00BE70AD">
      <w:pPr>
        <w:pStyle w:val="a8"/>
        <w:ind w:right="-1" w:firstLine="851"/>
        <w:rPr>
          <w:sz w:val="28"/>
          <w:szCs w:val="28"/>
        </w:rPr>
      </w:pPr>
      <w:r w:rsidRPr="001575DE">
        <w:rPr>
          <w:sz w:val="28"/>
          <w:szCs w:val="28"/>
        </w:rPr>
        <w:t xml:space="preserve">1. </w:t>
      </w:r>
      <w:r w:rsidR="00A57B3A" w:rsidRPr="001575DE">
        <w:rPr>
          <w:sz w:val="28"/>
          <w:szCs w:val="28"/>
        </w:rPr>
        <w:t xml:space="preserve"> </w:t>
      </w:r>
      <w:r w:rsidRPr="001575DE">
        <w:rPr>
          <w:sz w:val="28"/>
          <w:szCs w:val="28"/>
        </w:rPr>
        <w:t xml:space="preserve">Утвердить прилагаемый порядок </w:t>
      </w:r>
      <w:r w:rsidR="00BE70AD">
        <w:rPr>
          <w:sz w:val="28"/>
          <w:szCs w:val="28"/>
        </w:rPr>
        <w:t xml:space="preserve"> </w:t>
      </w:r>
      <w:r w:rsidR="00BE70AD" w:rsidRPr="00BE70AD">
        <w:rPr>
          <w:sz w:val="28"/>
          <w:szCs w:val="28"/>
        </w:rPr>
        <w:t xml:space="preserve"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proofErr w:type="spellStart"/>
      <w:r w:rsidR="00BE70AD" w:rsidRPr="00BE70AD">
        <w:rPr>
          <w:sz w:val="28"/>
          <w:szCs w:val="28"/>
        </w:rPr>
        <w:t>Загривское</w:t>
      </w:r>
      <w:proofErr w:type="spellEnd"/>
      <w:r w:rsidR="00BE70AD" w:rsidRPr="00BE70AD">
        <w:rPr>
          <w:sz w:val="28"/>
          <w:szCs w:val="28"/>
        </w:rPr>
        <w:t xml:space="preserve"> сельское поселение </w:t>
      </w:r>
      <w:proofErr w:type="spellStart"/>
      <w:r w:rsidR="00BE70AD" w:rsidRPr="00BE70AD">
        <w:rPr>
          <w:sz w:val="28"/>
          <w:szCs w:val="28"/>
        </w:rPr>
        <w:t>Сланцевского</w:t>
      </w:r>
      <w:proofErr w:type="spellEnd"/>
      <w:r w:rsidR="00BE70AD" w:rsidRPr="00BE70AD">
        <w:rPr>
          <w:sz w:val="28"/>
          <w:szCs w:val="28"/>
        </w:rPr>
        <w:t xml:space="preserve"> муниципального района Ленинградской области и находящихся в неудовлетворительном состоянии</w:t>
      </w:r>
      <w:r w:rsidR="00BE70AD">
        <w:rPr>
          <w:sz w:val="28"/>
          <w:szCs w:val="28"/>
        </w:rPr>
        <w:t>.</w:t>
      </w:r>
    </w:p>
    <w:p w:rsidR="00A57B3A" w:rsidRPr="001575DE" w:rsidRDefault="00045D71" w:rsidP="00A57B3A">
      <w:pPr>
        <w:pStyle w:val="a8"/>
        <w:ind w:left="0" w:right="-1" w:firstLine="851"/>
        <w:rPr>
          <w:sz w:val="28"/>
          <w:szCs w:val="28"/>
        </w:rPr>
      </w:pPr>
      <w:r w:rsidRPr="001575DE">
        <w:rPr>
          <w:sz w:val="28"/>
          <w:szCs w:val="28"/>
        </w:rPr>
        <w:t>2</w:t>
      </w:r>
      <w:r w:rsidR="00A57B3A" w:rsidRPr="001575DE">
        <w:rPr>
          <w:sz w:val="28"/>
          <w:szCs w:val="28"/>
        </w:rPr>
        <w:t xml:space="preserve">. </w:t>
      </w:r>
      <w:r w:rsidR="00B25DB5" w:rsidRPr="001575DE">
        <w:rPr>
          <w:sz w:val="28"/>
          <w:szCs w:val="28"/>
        </w:rPr>
        <w:t xml:space="preserve">Опубликовать настоящее постановление в официальном приложении к газете «Знамя труда» и разместить на официальном сайте </w:t>
      </w:r>
      <w:proofErr w:type="spellStart"/>
      <w:r w:rsidR="00B25DB5" w:rsidRPr="001575DE">
        <w:rPr>
          <w:sz w:val="28"/>
          <w:szCs w:val="28"/>
        </w:rPr>
        <w:t>Загривского</w:t>
      </w:r>
      <w:proofErr w:type="spellEnd"/>
      <w:r w:rsidR="00B25DB5" w:rsidRPr="001575DE">
        <w:rPr>
          <w:sz w:val="28"/>
          <w:szCs w:val="28"/>
        </w:rPr>
        <w:t xml:space="preserve"> сельского поселения.</w:t>
      </w:r>
      <w:r w:rsidR="007F3A0C" w:rsidRPr="001575DE">
        <w:rPr>
          <w:sz w:val="28"/>
          <w:szCs w:val="28"/>
        </w:rPr>
        <w:t xml:space="preserve">       </w:t>
      </w:r>
    </w:p>
    <w:p w:rsidR="007F3A0C" w:rsidRPr="001575DE" w:rsidRDefault="00BE70AD" w:rsidP="00A57B3A">
      <w:pPr>
        <w:pStyle w:val="a8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A57B3A" w:rsidRPr="001575DE">
        <w:rPr>
          <w:sz w:val="28"/>
          <w:szCs w:val="28"/>
        </w:rPr>
        <w:t xml:space="preserve">. Постановление вступает в силу </w:t>
      </w:r>
      <w:r w:rsidR="00045D71" w:rsidRPr="001575DE">
        <w:rPr>
          <w:sz w:val="28"/>
          <w:szCs w:val="28"/>
        </w:rPr>
        <w:t>на следующий день после дня его официального опубликования.</w:t>
      </w:r>
      <w:r w:rsidR="007F3A0C" w:rsidRPr="001575DE">
        <w:rPr>
          <w:sz w:val="28"/>
          <w:szCs w:val="28"/>
        </w:rPr>
        <w:t xml:space="preserve">      </w:t>
      </w:r>
      <w:r w:rsidR="007F3A0C" w:rsidRPr="001575DE">
        <w:rPr>
          <w:sz w:val="28"/>
          <w:szCs w:val="28"/>
        </w:rPr>
        <w:tab/>
        <w:t xml:space="preserve"> </w:t>
      </w:r>
    </w:p>
    <w:p w:rsidR="007F3A0C" w:rsidRPr="001575DE" w:rsidRDefault="00BE70AD" w:rsidP="00B25DB5">
      <w:pPr>
        <w:pStyle w:val="a8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7F3A0C" w:rsidRPr="001575DE">
        <w:rPr>
          <w:sz w:val="28"/>
          <w:szCs w:val="28"/>
        </w:rPr>
        <w:t xml:space="preserve">. </w:t>
      </w:r>
      <w:proofErr w:type="gramStart"/>
      <w:r w:rsidR="007F3A0C" w:rsidRPr="001575DE">
        <w:rPr>
          <w:sz w:val="28"/>
          <w:szCs w:val="28"/>
        </w:rPr>
        <w:t>Контроль за</w:t>
      </w:r>
      <w:proofErr w:type="gramEnd"/>
      <w:r w:rsidR="007F3A0C" w:rsidRPr="001575DE">
        <w:rPr>
          <w:sz w:val="28"/>
          <w:szCs w:val="28"/>
        </w:rPr>
        <w:t xml:space="preserve"> исполнением постановления </w:t>
      </w:r>
      <w:r w:rsidR="00045D71" w:rsidRPr="001575DE">
        <w:rPr>
          <w:sz w:val="28"/>
          <w:szCs w:val="28"/>
        </w:rPr>
        <w:t>оставляю за собой.</w:t>
      </w:r>
    </w:p>
    <w:p w:rsidR="007F3A0C" w:rsidRPr="001575DE" w:rsidRDefault="007F3A0C" w:rsidP="00045D71">
      <w:pPr>
        <w:pStyle w:val="a8"/>
        <w:ind w:left="0" w:right="0"/>
        <w:rPr>
          <w:sz w:val="28"/>
          <w:szCs w:val="28"/>
        </w:rPr>
      </w:pPr>
      <w:r w:rsidRPr="001575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254A" w:rsidRPr="001575DE">
        <w:rPr>
          <w:sz w:val="28"/>
          <w:szCs w:val="28"/>
        </w:rPr>
        <w:t xml:space="preserve">                               </w:t>
      </w:r>
      <w:r w:rsidRPr="001575DE">
        <w:rPr>
          <w:sz w:val="28"/>
          <w:szCs w:val="28"/>
        </w:rPr>
        <w:t>Г</w:t>
      </w:r>
      <w:r w:rsidR="002D254A" w:rsidRPr="001575DE">
        <w:rPr>
          <w:sz w:val="28"/>
          <w:szCs w:val="28"/>
        </w:rPr>
        <w:t>л</w:t>
      </w:r>
      <w:r w:rsidRPr="001575DE">
        <w:rPr>
          <w:sz w:val="28"/>
          <w:szCs w:val="28"/>
        </w:rPr>
        <w:t xml:space="preserve">ава администрации                                                     </w:t>
      </w:r>
      <w:r w:rsidR="002D254A" w:rsidRPr="001575DE">
        <w:rPr>
          <w:sz w:val="28"/>
          <w:szCs w:val="28"/>
        </w:rPr>
        <w:t xml:space="preserve">                  </w:t>
      </w:r>
      <w:r w:rsidR="00045D71" w:rsidRPr="001575DE">
        <w:rPr>
          <w:sz w:val="28"/>
          <w:szCs w:val="28"/>
        </w:rPr>
        <w:t xml:space="preserve">            </w:t>
      </w:r>
      <w:r w:rsidR="002D254A" w:rsidRPr="001575DE">
        <w:rPr>
          <w:sz w:val="28"/>
          <w:szCs w:val="28"/>
        </w:rPr>
        <w:t xml:space="preserve">  </w:t>
      </w:r>
      <w:r w:rsidRPr="001575DE">
        <w:rPr>
          <w:sz w:val="28"/>
          <w:szCs w:val="28"/>
        </w:rPr>
        <w:t>С.В.Калинин</w:t>
      </w:r>
    </w:p>
    <w:p w:rsidR="001575DE" w:rsidRDefault="00045D71" w:rsidP="00BE70AD">
      <w:pPr>
        <w:pStyle w:val="20"/>
        <w:shd w:val="clear" w:color="auto" w:fill="auto"/>
        <w:spacing w:line="260" w:lineRule="exact"/>
        <w:jc w:val="both"/>
      </w:pPr>
      <w:r>
        <w:lastRenderedPageBreak/>
        <w:t xml:space="preserve"> </w:t>
      </w:r>
    </w:p>
    <w:p w:rsidR="00045D71" w:rsidRDefault="001575DE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Утвержден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proofErr w:type="spellStart"/>
      <w:r>
        <w:rPr>
          <w:szCs w:val="24"/>
        </w:rPr>
        <w:t>Загривского</w:t>
      </w:r>
      <w:proofErr w:type="spellEnd"/>
      <w:r>
        <w:rPr>
          <w:szCs w:val="24"/>
        </w:rPr>
        <w:t xml:space="preserve"> сельского поселения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от 2</w:t>
      </w:r>
      <w:r w:rsidR="001575DE">
        <w:rPr>
          <w:szCs w:val="24"/>
        </w:rPr>
        <w:t>6</w:t>
      </w:r>
      <w:r>
        <w:rPr>
          <w:szCs w:val="24"/>
        </w:rPr>
        <w:t>.03.2021 № 2</w:t>
      </w:r>
      <w:r w:rsidR="00BE70AD">
        <w:rPr>
          <w:szCs w:val="24"/>
        </w:rPr>
        <w:t>9</w:t>
      </w:r>
      <w:r>
        <w:rPr>
          <w:szCs w:val="24"/>
        </w:rPr>
        <w:t>-п</w:t>
      </w:r>
    </w:p>
    <w:p w:rsidR="00045D71" w:rsidRDefault="00045D71" w:rsidP="00045D71">
      <w:pPr>
        <w:pStyle w:val="a4"/>
        <w:ind w:left="0"/>
        <w:jc w:val="right"/>
        <w:rPr>
          <w:szCs w:val="24"/>
        </w:rPr>
      </w:pPr>
      <w:r>
        <w:rPr>
          <w:szCs w:val="24"/>
        </w:rPr>
        <w:t>(приложение)</w:t>
      </w:r>
    </w:p>
    <w:p w:rsidR="00BE70AD" w:rsidRDefault="00BE70AD" w:rsidP="00045D71">
      <w:pPr>
        <w:pStyle w:val="a4"/>
        <w:ind w:left="0"/>
        <w:jc w:val="right"/>
        <w:rPr>
          <w:szCs w:val="24"/>
        </w:rPr>
      </w:pPr>
    </w:p>
    <w:p w:rsidR="00BE70AD" w:rsidRPr="00B25DB5" w:rsidRDefault="00BE70AD" w:rsidP="00045D71">
      <w:pPr>
        <w:pStyle w:val="a4"/>
        <w:ind w:left="0"/>
        <w:jc w:val="right"/>
        <w:rPr>
          <w:szCs w:val="24"/>
        </w:rPr>
      </w:pPr>
    </w:p>
    <w:p w:rsidR="00BE70AD" w:rsidRDefault="00BE70AD" w:rsidP="00342026">
      <w:pPr>
        <w:pStyle w:val="2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BE70AD">
        <w:rPr>
          <w:b/>
          <w:sz w:val="28"/>
          <w:szCs w:val="28"/>
        </w:rPr>
        <w:t xml:space="preserve">Порядок  </w:t>
      </w:r>
    </w:p>
    <w:p w:rsidR="00342026" w:rsidRPr="00BE70AD" w:rsidRDefault="00BE70AD" w:rsidP="00342026">
      <w:pPr>
        <w:pStyle w:val="20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BE70AD">
        <w:rPr>
          <w:b/>
          <w:sz w:val="28"/>
          <w:szCs w:val="28"/>
          <w:lang w:eastAsia="ru-RU"/>
        </w:rPr>
        <w:t xml:space="preserve"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</w:t>
      </w:r>
      <w:proofErr w:type="spellStart"/>
      <w:r w:rsidRPr="00BE70AD">
        <w:rPr>
          <w:b/>
          <w:sz w:val="28"/>
          <w:szCs w:val="28"/>
          <w:lang w:eastAsia="ru-RU"/>
        </w:rPr>
        <w:t>Загривское</w:t>
      </w:r>
      <w:proofErr w:type="spellEnd"/>
      <w:r w:rsidRPr="00BE70AD">
        <w:rPr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BE70AD">
        <w:rPr>
          <w:b/>
          <w:sz w:val="28"/>
          <w:szCs w:val="28"/>
          <w:lang w:eastAsia="ru-RU"/>
        </w:rPr>
        <w:t>Сланцевского</w:t>
      </w:r>
      <w:proofErr w:type="spellEnd"/>
      <w:r w:rsidRPr="00BE70AD">
        <w:rPr>
          <w:b/>
          <w:sz w:val="28"/>
          <w:szCs w:val="28"/>
          <w:lang w:eastAsia="ru-RU"/>
        </w:rPr>
        <w:t xml:space="preserve"> муниципального района Ленинградской области и находящихся в неудовлетворительном состоянии</w:t>
      </w:r>
      <w:r w:rsidRPr="00BE70AD">
        <w:rPr>
          <w:b/>
        </w:rPr>
        <w:t xml:space="preserve"> </w:t>
      </w:r>
    </w:p>
    <w:p w:rsidR="00AE0C9D" w:rsidRDefault="00AE0C9D" w:rsidP="00342026">
      <w:pPr>
        <w:pStyle w:val="20"/>
        <w:shd w:val="clear" w:color="auto" w:fill="auto"/>
        <w:spacing w:line="260" w:lineRule="exact"/>
        <w:jc w:val="center"/>
        <w:rPr>
          <w:b/>
        </w:rPr>
      </w:pPr>
    </w:p>
    <w:p w:rsidR="00BE70AD" w:rsidRPr="00AE0C9D" w:rsidRDefault="00BE70AD" w:rsidP="00342026">
      <w:pPr>
        <w:pStyle w:val="20"/>
        <w:shd w:val="clear" w:color="auto" w:fill="auto"/>
        <w:spacing w:line="260" w:lineRule="exact"/>
        <w:jc w:val="center"/>
        <w:rPr>
          <w:b/>
        </w:rPr>
      </w:pPr>
    </w:p>
    <w:p w:rsidR="00BE70AD" w:rsidRDefault="00BE70AD" w:rsidP="005D216E">
      <w:pPr>
        <w:pStyle w:val="20"/>
        <w:shd w:val="clear" w:color="auto" w:fill="auto"/>
        <w:spacing w:line="320" w:lineRule="exact"/>
        <w:ind w:firstLine="620"/>
        <w:jc w:val="both"/>
      </w:pPr>
      <w:r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</w:t>
      </w:r>
      <w:r w:rsidR="005D216E" w:rsidRPr="005D216E">
        <w:rPr>
          <w:sz w:val="28"/>
          <w:szCs w:val="28"/>
          <w:lang w:eastAsia="ru-RU"/>
        </w:rPr>
        <w:t xml:space="preserve"> </w:t>
      </w:r>
      <w:r w:rsidR="005D216E" w:rsidRPr="00BE70AD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D216E" w:rsidRPr="00BE70AD">
        <w:rPr>
          <w:sz w:val="28"/>
          <w:szCs w:val="28"/>
          <w:lang w:eastAsia="ru-RU"/>
        </w:rPr>
        <w:t>Загривское</w:t>
      </w:r>
      <w:proofErr w:type="spellEnd"/>
      <w:r w:rsidR="005D216E" w:rsidRPr="00BE70AD">
        <w:rPr>
          <w:sz w:val="28"/>
          <w:szCs w:val="28"/>
          <w:lang w:eastAsia="ru-RU"/>
        </w:rPr>
        <w:t xml:space="preserve"> сельское поселение </w:t>
      </w:r>
      <w:proofErr w:type="spellStart"/>
      <w:r w:rsidR="005D216E" w:rsidRPr="00BE70AD">
        <w:rPr>
          <w:sz w:val="28"/>
          <w:szCs w:val="28"/>
          <w:lang w:eastAsia="ru-RU"/>
        </w:rPr>
        <w:t>Сланцевского</w:t>
      </w:r>
      <w:proofErr w:type="spellEnd"/>
      <w:r w:rsidR="005D216E" w:rsidRPr="00BE70AD">
        <w:rPr>
          <w:sz w:val="28"/>
          <w:szCs w:val="28"/>
          <w:lang w:eastAsia="ru-RU"/>
        </w:rPr>
        <w:t xml:space="preserve"> муниципального района Ленинградской области</w:t>
      </w:r>
      <w:r w:rsidR="005D216E">
        <w:t xml:space="preserve"> и  </w:t>
      </w:r>
      <w:r>
        <w:t xml:space="preserve">находящихся в неудовлетворительном состоянии (далее </w:t>
      </w:r>
      <w:proofErr w:type="gramStart"/>
      <w:r>
        <w:t>-о</w:t>
      </w:r>
      <w:proofErr w:type="gramEnd"/>
      <w:r>
        <w:t>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BE70AD" w:rsidRPr="00B12BD1" w:rsidRDefault="00BE70AD" w:rsidP="00B12BD1">
      <w:pPr>
        <w:pStyle w:val="20"/>
        <w:shd w:val="clear" w:color="auto" w:fill="auto"/>
        <w:spacing w:line="320" w:lineRule="exact"/>
        <w:ind w:firstLine="709"/>
        <w:jc w:val="both"/>
      </w:pPr>
      <w:r>
        <w:t>2. Решение об установлении льготной арендной платы принимается</w:t>
      </w:r>
      <w:r w:rsidR="005D216E">
        <w:t xml:space="preserve"> </w:t>
      </w:r>
      <w:r>
        <w:t xml:space="preserve">администрацией </w:t>
      </w:r>
      <w:proofErr w:type="spellStart"/>
      <w:r w:rsidR="005D216E">
        <w:t>загривского</w:t>
      </w:r>
      <w:proofErr w:type="spellEnd"/>
      <w:r w:rsidR="005D216E">
        <w:t xml:space="preserve"> сельского поселения </w:t>
      </w:r>
      <w:r>
        <w:t>(далее</w:t>
      </w:r>
      <w:r w:rsidR="005D216E">
        <w:t xml:space="preserve"> - </w:t>
      </w:r>
      <w:r>
        <w:t xml:space="preserve">арендодатель) на основании </w:t>
      </w:r>
      <w:proofErr w:type="gramStart"/>
      <w:r>
        <w:t xml:space="preserve">решения регионального органа охраны объектов </w:t>
      </w:r>
      <w:r w:rsidR="005D216E">
        <w:t xml:space="preserve">культурного наследия </w:t>
      </w:r>
      <w:r>
        <w:t xml:space="preserve"> Ленинградской области</w:t>
      </w:r>
      <w:proofErr w:type="gramEnd"/>
      <w:r>
        <w:t xml:space="preserve"> </w:t>
      </w:r>
      <w:r w:rsidR="00B12BD1">
        <w:rPr>
          <w:rStyle w:val="1310pt"/>
        </w:rPr>
        <w:t xml:space="preserve"> </w:t>
      </w:r>
      <w:r>
        <w:rPr>
          <w:rStyle w:val="1310pt0"/>
        </w:rPr>
        <w:t xml:space="preserve"> </w:t>
      </w:r>
      <w:r>
        <w:t>об отнесении объекта культурного наследия к объектам культурного наследия, находящимся в неудовлетворительном состоянии</w:t>
      </w:r>
      <w:r w:rsidR="00B12BD1">
        <w:t>.</w:t>
      </w:r>
    </w:p>
    <w:p w:rsidR="00B12BD1" w:rsidRDefault="00BE70AD" w:rsidP="00B12BD1">
      <w:pPr>
        <w:pStyle w:val="20"/>
        <w:numPr>
          <w:ilvl w:val="0"/>
          <w:numId w:val="9"/>
        </w:numPr>
        <w:shd w:val="clear" w:color="auto" w:fill="auto"/>
        <w:tabs>
          <w:tab w:val="left" w:pos="943"/>
        </w:tabs>
        <w:spacing w:line="317" w:lineRule="exact"/>
        <w:ind w:firstLine="620"/>
        <w:jc w:val="both"/>
      </w:pPr>
      <w:r>
        <w:t>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администрацией, либо иными специализированными организациями по подготовке и проведению аукциона на право заключения договора аренды на основании заключенных с ними договоров (далее - организатор аукциона).</w:t>
      </w:r>
    </w:p>
    <w:p w:rsidR="00B12BD1" w:rsidRDefault="00BE70AD" w:rsidP="00B12BD1">
      <w:pPr>
        <w:pStyle w:val="20"/>
        <w:numPr>
          <w:ilvl w:val="0"/>
          <w:numId w:val="9"/>
        </w:numPr>
        <w:shd w:val="clear" w:color="auto" w:fill="auto"/>
        <w:tabs>
          <w:tab w:val="left" w:pos="943"/>
        </w:tabs>
        <w:spacing w:line="317" w:lineRule="exact"/>
        <w:ind w:firstLine="620"/>
        <w:jc w:val="both"/>
      </w:pPr>
      <w:r>
        <w:t>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67.</w:t>
      </w:r>
    </w:p>
    <w:p w:rsidR="00BE70AD" w:rsidRDefault="00BE70AD" w:rsidP="00B12BD1">
      <w:pPr>
        <w:pStyle w:val="20"/>
        <w:numPr>
          <w:ilvl w:val="0"/>
          <w:numId w:val="9"/>
        </w:numPr>
        <w:shd w:val="clear" w:color="auto" w:fill="auto"/>
        <w:tabs>
          <w:tab w:val="left" w:pos="943"/>
        </w:tabs>
        <w:spacing w:line="317" w:lineRule="exact"/>
        <w:ind w:firstLine="620"/>
        <w:jc w:val="both"/>
      </w:pPr>
      <w:r>
        <w:t>Условия установления льготной арендной платы:</w:t>
      </w:r>
    </w:p>
    <w:p w:rsidR="00BE70AD" w:rsidRDefault="00BE70AD" w:rsidP="00BE70AD">
      <w:pPr>
        <w:pStyle w:val="20"/>
        <w:numPr>
          <w:ilvl w:val="0"/>
          <w:numId w:val="11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отнесение объекта культурного наследия к объектам культурного наследия, находящимся в неудовлетворительном состоянии;</w:t>
      </w:r>
    </w:p>
    <w:p w:rsidR="00BE70AD" w:rsidRDefault="00BE70AD" w:rsidP="00BE70AD">
      <w:pPr>
        <w:pStyle w:val="20"/>
        <w:numPr>
          <w:ilvl w:val="0"/>
          <w:numId w:val="11"/>
        </w:numPr>
        <w:shd w:val="clear" w:color="auto" w:fill="auto"/>
        <w:tabs>
          <w:tab w:val="left" w:pos="936"/>
        </w:tabs>
        <w:spacing w:line="320" w:lineRule="exact"/>
        <w:ind w:firstLine="580"/>
        <w:jc w:val="both"/>
      </w:pPr>
      <w:r>
        <w:t>заключение договора аренды на срок не менее 15 лет и проведение</w:t>
      </w:r>
      <w:r w:rsidR="00B12BD1">
        <w:t xml:space="preserve"> </w:t>
      </w:r>
      <w:r>
        <w:t>арендатором работ по сохранению объекта культурного наследия, находящегося в неудовлетворительном состоянии</w:t>
      </w:r>
      <w:r w:rsidR="00B12BD1">
        <w:t>, предусмотренных статьями   40</w:t>
      </w:r>
      <w:r w:rsidR="00B12BD1">
        <w:tab/>
        <w:t xml:space="preserve">- </w:t>
      </w:r>
      <w:r>
        <w:t>45</w:t>
      </w:r>
      <w:r w:rsidR="00B12BD1">
        <w:t xml:space="preserve"> </w:t>
      </w:r>
      <w:r>
        <w:t>Федерального</w:t>
      </w:r>
      <w:r w:rsidR="00B12BD1">
        <w:t xml:space="preserve"> </w:t>
      </w:r>
      <w:r>
        <w:t xml:space="preserve">закона от 25 июня 2002 года № 73-ФЗ «Об объектах культурного наследия (памятниках </w:t>
      </w:r>
      <w:r>
        <w:lastRenderedPageBreak/>
        <w:t>истории и культуры) народов Российской Федерации» (далее - Федеральный закон);</w:t>
      </w:r>
    </w:p>
    <w:p w:rsidR="00BE70AD" w:rsidRDefault="00BE70AD" w:rsidP="00BE70AD">
      <w:pPr>
        <w:pStyle w:val="20"/>
        <w:numPr>
          <w:ilvl w:val="0"/>
          <w:numId w:val="11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proofErr w:type="gramStart"/>
      <w:r>
        <w:t>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  <w:proofErr w:type="gramEnd"/>
    </w:p>
    <w:p w:rsidR="00BE70AD" w:rsidRDefault="00BE70AD" w:rsidP="00BE70AD">
      <w:pPr>
        <w:pStyle w:val="20"/>
        <w:numPr>
          <w:ilvl w:val="0"/>
          <w:numId w:val="11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BE70AD" w:rsidRDefault="00BE70AD" w:rsidP="00BE70AD">
      <w:pPr>
        <w:pStyle w:val="20"/>
        <w:numPr>
          <w:ilvl w:val="0"/>
          <w:numId w:val="11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BE70AD" w:rsidRDefault="00BE70AD" w:rsidP="00BE70AD">
      <w:pPr>
        <w:pStyle w:val="20"/>
        <w:numPr>
          <w:ilvl w:val="0"/>
          <w:numId w:val="10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Информация о проведен</w:t>
      </w:r>
      <w:proofErr w:type="gramStart"/>
      <w:r>
        <w:t>ии ау</w:t>
      </w:r>
      <w:proofErr w:type="gramEnd"/>
      <w:r>
        <w:t xml:space="preserve">кциона размещается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"Интернет" на официальном сайте для размещения информации о проведении торгов, определенном Правительством Российской Федерации, </w:t>
      </w:r>
      <w:hyperlink r:id="rId6" w:history="1">
        <w:r>
          <w:rPr>
            <w:rStyle w:val="a3"/>
            <w:lang w:val="en-US" w:bidi="en-US"/>
          </w:rPr>
          <w:t>https</w:t>
        </w:r>
        <w:r w:rsidRPr="00DE77A3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torgi</w:t>
        </w:r>
        <w:proofErr w:type="spellEnd"/>
        <w:r w:rsidRPr="00DE77A3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gov</w:t>
        </w:r>
        <w:proofErr w:type="spellEnd"/>
        <w:r w:rsidRPr="00DE77A3">
          <w:rPr>
            <w:rStyle w:val="a3"/>
            <w:lang w:bidi="en-US"/>
          </w:rPr>
          <w:t>.</w:t>
        </w:r>
        <w:proofErr w:type="spellStart"/>
        <w:r>
          <w:rPr>
            <w:rStyle w:val="a3"/>
            <w:lang w:val="en-US" w:bidi="en-US"/>
          </w:rPr>
          <w:t>ru</w:t>
        </w:r>
        <w:proofErr w:type="spellEnd"/>
        <w:r w:rsidRPr="00DE77A3">
          <w:rPr>
            <w:rStyle w:val="a3"/>
            <w:lang w:bidi="en-US"/>
          </w:rPr>
          <w:t>/</w:t>
        </w:r>
      </w:hyperlink>
      <w:r w:rsidRPr="00DE77A3">
        <w:rPr>
          <w:lang w:bidi="en-US"/>
        </w:rPr>
        <w:t>.</w:t>
      </w:r>
    </w:p>
    <w:p w:rsidR="00BE70AD" w:rsidRDefault="00BE70AD" w:rsidP="00BE70AD">
      <w:pPr>
        <w:pStyle w:val="20"/>
        <w:numPr>
          <w:ilvl w:val="0"/>
          <w:numId w:val="10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В составе информации о проведен</w:t>
      </w:r>
      <w:proofErr w:type="gramStart"/>
      <w:r>
        <w:t>ии ау</w:t>
      </w:r>
      <w:proofErr w:type="gramEnd"/>
      <w:r>
        <w:t>кциона, помимо иной информации, предусмотренной законодательством Российской Федерации, размещаются:</w:t>
      </w:r>
    </w:p>
    <w:p w:rsidR="00BE70AD" w:rsidRDefault="00BE70AD" w:rsidP="00BE70AD">
      <w:pPr>
        <w:pStyle w:val="20"/>
        <w:numPr>
          <w:ilvl w:val="0"/>
          <w:numId w:val="12"/>
        </w:numPr>
        <w:shd w:val="clear" w:color="auto" w:fill="auto"/>
        <w:tabs>
          <w:tab w:val="left" w:pos="917"/>
        </w:tabs>
        <w:spacing w:line="320" w:lineRule="exact"/>
        <w:ind w:firstLine="580"/>
        <w:jc w:val="both"/>
      </w:pPr>
      <w:r>
        <w:t>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BE70AD" w:rsidRDefault="00BE70AD" w:rsidP="00BE70AD">
      <w:pPr>
        <w:pStyle w:val="20"/>
        <w:numPr>
          <w:ilvl w:val="0"/>
          <w:numId w:val="12"/>
        </w:numPr>
        <w:shd w:val="clear" w:color="auto" w:fill="auto"/>
        <w:tabs>
          <w:tab w:val="left" w:pos="936"/>
        </w:tabs>
        <w:spacing w:line="320" w:lineRule="exact"/>
        <w:ind w:firstLine="580"/>
        <w:jc w:val="both"/>
      </w:pPr>
      <w:r>
        <w:t>проект договора аренды;</w:t>
      </w:r>
    </w:p>
    <w:p w:rsidR="00BE70AD" w:rsidRDefault="00BE70AD" w:rsidP="00BE70AD">
      <w:pPr>
        <w:pStyle w:val="20"/>
        <w:numPr>
          <w:ilvl w:val="0"/>
          <w:numId w:val="12"/>
        </w:numPr>
        <w:shd w:val="clear" w:color="auto" w:fill="auto"/>
        <w:tabs>
          <w:tab w:val="left" w:pos="917"/>
        </w:tabs>
        <w:spacing w:line="310" w:lineRule="exact"/>
        <w:ind w:firstLine="580"/>
        <w:jc w:val="both"/>
      </w:pPr>
      <w:r>
        <w:t>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BE70AD" w:rsidRDefault="00BE70AD" w:rsidP="00BE70AD">
      <w:pPr>
        <w:pStyle w:val="20"/>
        <w:numPr>
          <w:ilvl w:val="0"/>
          <w:numId w:val="12"/>
        </w:numPr>
        <w:shd w:val="clear" w:color="auto" w:fill="auto"/>
        <w:tabs>
          <w:tab w:val="left" w:pos="1034"/>
        </w:tabs>
        <w:spacing w:line="324" w:lineRule="exact"/>
        <w:ind w:firstLine="580"/>
        <w:jc w:val="both"/>
      </w:pPr>
      <w:r>
        <w:t>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BE70AD" w:rsidRDefault="00BE70AD" w:rsidP="00BE70AD">
      <w:pPr>
        <w:pStyle w:val="20"/>
        <w:numPr>
          <w:ilvl w:val="0"/>
          <w:numId w:val="10"/>
        </w:numPr>
        <w:shd w:val="clear" w:color="auto" w:fill="auto"/>
        <w:tabs>
          <w:tab w:val="left" w:pos="1034"/>
        </w:tabs>
        <w:spacing w:line="324" w:lineRule="exact"/>
        <w:ind w:firstLine="580"/>
        <w:jc w:val="both"/>
      </w:pPr>
      <w:r>
        <w:t>При проведен</w:t>
      </w:r>
      <w:proofErr w:type="gramStart"/>
      <w:r>
        <w:t>ии ау</w:t>
      </w:r>
      <w:proofErr w:type="gramEnd"/>
      <w:r>
        <w:t>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BE70AD" w:rsidRDefault="00BE70AD" w:rsidP="00BE70AD">
      <w:pPr>
        <w:pStyle w:val="20"/>
        <w:shd w:val="clear" w:color="auto" w:fill="auto"/>
        <w:spacing w:line="324" w:lineRule="exact"/>
        <w:ind w:firstLine="580"/>
        <w:jc w:val="both"/>
      </w:pPr>
      <w:r>
        <w:t>Льготная арендная плата устанавливается на весь срок договора аренды.</w:t>
      </w:r>
    </w:p>
    <w:p w:rsidR="00BE70AD" w:rsidRDefault="00BE70AD" w:rsidP="00BE70AD">
      <w:pPr>
        <w:pStyle w:val="20"/>
        <w:shd w:val="clear" w:color="auto" w:fill="auto"/>
        <w:spacing w:line="324" w:lineRule="exact"/>
        <w:ind w:firstLine="580"/>
        <w:jc w:val="both"/>
      </w:pPr>
      <w: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BE70AD" w:rsidRDefault="00BE70AD" w:rsidP="00BE70AD">
      <w:pPr>
        <w:pStyle w:val="20"/>
        <w:shd w:val="clear" w:color="auto" w:fill="auto"/>
        <w:spacing w:line="324" w:lineRule="exact"/>
        <w:ind w:firstLine="580"/>
        <w:jc w:val="both"/>
      </w:pPr>
      <w:r>
        <w:t>Льготная арендная плата за земельный участок не устанавливается.</w:t>
      </w:r>
    </w:p>
    <w:p w:rsidR="00342026" w:rsidRPr="00B12BD1" w:rsidRDefault="00BE70AD" w:rsidP="00342026">
      <w:pPr>
        <w:pStyle w:val="20"/>
        <w:numPr>
          <w:ilvl w:val="0"/>
          <w:numId w:val="10"/>
        </w:numPr>
        <w:shd w:val="clear" w:color="auto" w:fill="auto"/>
        <w:tabs>
          <w:tab w:val="left" w:pos="1034"/>
        </w:tabs>
        <w:spacing w:line="324" w:lineRule="exact"/>
        <w:ind w:firstLine="580"/>
        <w:jc w:val="both"/>
        <w:sectPr w:rsidR="00342026" w:rsidRPr="00B12BD1" w:rsidSect="00B12BD1">
          <w:pgSz w:w="11900" w:h="16840"/>
          <w:pgMar w:top="284" w:right="480" w:bottom="993" w:left="1153" w:header="0" w:footer="3" w:gutter="0"/>
          <w:cols w:space="720"/>
        </w:sectPr>
      </w:pPr>
      <w:proofErr w:type="gramStart"/>
      <w: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</w:t>
      </w:r>
      <w:proofErr w:type="gramEnd"/>
      <w:r>
        <w:t xml:space="preserve"> </w:t>
      </w:r>
      <w:proofErr w:type="gramStart"/>
      <w:r>
        <w:t>расторжении</w:t>
      </w:r>
      <w:proofErr w:type="gramEnd"/>
      <w:r>
        <w:t xml:space="preserve"> договора аренды.</w:t>
      </w:r>
    </w:p>
    <w:p w:rsidR="00C95430" w:rsidRPr="002D254A" w:rsidRDefault="00C95430" w:rsidP="00AE0C9D">
      <w:pPr>
        <w:pStyle w:val="20"/>
        <w:shd w:val="clear" w:color="auto" w:fill="auto"/>
        <w:tabs>
          <w:tab w:val="left" w:pos="1033"/>
        </w:tabs>
        <w:spacing w:line="317" w:lineRule="exact"/>
        <w:jc w:val="both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B91"/>
    <w:multiLevelType w:val="multilevel"/>
    <w:tmpl w:val="B7D04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C79B6"/>
    <w:multiLevelType w:val="multilevel"/>
    <w:tmpl w:val="3C084F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1891"/>
    <w:multiLevelType w:val="multilevel"/>
    <w:tmpl w:val="A0BE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A9A7115"/>
    <w:multiLevelType w:val="multilevel"/>
    <w:tmpl w:val="E8F23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54C6C"/>
    <w:multiLevelType w:val="multilevel"/>
    <w:tmpl w:val="40C424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674812"/>
    <w:multiLevelType w:val="multilevel"/>
    <w:tmpl w:val="555C2A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00DCF"/>
    <w:multiLevelType w:val="multilevel"/>
    <w:tmpl w:val="E6386F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681EAB"/>
    <w:multiLevelType w:val="multilevel"/>
    <w:tmpl w:val="791460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1B4DC1"/>
    <w:multiLevelType w:val="multilevel"/>
    <w:tmpl w:val="69625FF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45D71"/>
    <w:rsid w:val="000A49E2"/>
    <w:rsid w:val="000A6436"/>
    <w:rsid w:val="000F5A83"/>
    <w:rsid w:val="00123761"/>
    <w:rsid w:val="001575DE"/>
    <w:rsid w:val="00171FEF"/>
    <w:rsid w:val="00181BC4"/>
    <w:rsid w:val="002D254A"/>
    <w:rsid w:val="00342026"/>
    <w:rsid w:val="003A3E9B"/>
    <w:rsid w:val="0042472C"/>
    <w:rsid w:val="0044067E"/>
    <w:rsid w:val="00451A64"/>
    <w:rsid w:val="00483060"/>
    <w:rsid w:val="004857AE"/>
    <w:rsid w:val="004C5F50"/>
    <w:rsid w:val="00516509"/>
    <w:rsid w:val="00573DB3"/>
    <w:rsid w:val="00585A9E"/>
    <w:rsid w:val="005D216E"/>
    <w:rsid w:val="0060222E"/>
    <w:rsid w:val="00624272"/>
    <w:rsid w:val="00652DDE"/>
    <w:rsid w:val="00680398"/>
    <w:rsid w:val="006C7DCF"/>
    <w:rsid w:val="00707212"/>
    <w:rsid w:val="00772900"/>
    <w:rsid w:val="007F3A0C"/>
    <w:rsid w:val="00806EE5"/>
    <w:rsid w:val="00832E3F"/>
    <w:rsid w:val="00880454"/>
    <w:rsid w:val="0088722B"/>
    <w:rsid w:val="008F2630"/>
    <w:rsid w:val="0091441E"/>
    <w:rsid w:val="00946A33"/>
    <w:rsid w:val="00A11D2A"/>
    <w:rsid w:val="00A57B3A"/>
    <w:rsid w:val="00A66B1D"/>
    <w:rsid w:val="00A71E46"/>
    <w:rsid w:val="00A8217C"/>
    <w:rsid w:val="00AD5246"/>
    <w:rsid w:val="00AE0C9D"/>
    <w:rsid w:val="00AF0C91"/>
    <w:rsid w:val="00AF6F22"/>
    <w:rsid w:val="00B12BD1"/>
    <w:rsid w:val="00B25DB5"/>
    <w:rsid w:val="00B52525"/>
    <w:rsid w:val="00BE70AD"/>
    <w:rsid w:val="00C71DBC"/>
    <w:rsid w:val="00C95430"/>
    <w:rsid w:val="00CB6F63"/>
    <w:rsid w:val="00CD2A2C"/>
    <w:rsid w:val="00D5478C"/>
    <w:rsid w:val="00DB4885"/>
    <w:rsid w:val="00DB6207"/>
    <w:rsid w:val="00E07F10"/>
    <w:rsid w:val="00F33156"/>
    <w:rsid w:val="00F44249"/>
    <w:rsid w:val="00F9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3420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026"/>
    <w:pPr>
      <w:widowControl w:val="0"/>
      <w:shd w:val="clear" w:color="auto" w:fill="FFFFFF"/>
      <w:spacing w:line="241" w:lineRule="exact"/>
    </w:pPr>
    <w:rPr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locked/>
    <w:rsid w:val="003420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2026"/>
    <w:pPr>
      <w:widowControl w:val="0"/>
      <w:shd w:val="clear" w:color="auto" w:fill="FFFFFF"/>
      <w:spacing w:before="420" w:line="364" w:lineRule="exact"/>
      <w:jc w:val="center"/>
    </w:pPr>
    <w:rPr>
      <w:b/>
      <w:bCs/>
      <w:sz w:val="28"/>
      <w:szCs w:val="28"/>
      <w:lang w:eastAsia="en-US"/>
    </w:rPr>
  </w:style>
  <w:style w:type="character" w:customStyle="1" w:styleId="11">
    <w:name w:val="Основной текст (11)_"/>
    <w:basedOn w:val="a0"/>
    <w:link w:val="110"/>
    <w:locked/>
    <w:rsid w:val="00342026"/>
    <w:rPr>
      <w:rFonts w:ascii="Trebuchet MS" w:eastAsia="Trebuchet MS" w:hAnsi="Trebuchet MS" w:cs="Trebuchet MS"/>
      <w:sz w:val="10"/>
      <w:szCs w:val="10"/>
      <w:shd w:val="clear" w:color="auto" w:fill="FFFFFF"/>
      <w:lang w:val="en-US" w:bidi="en-US"/>
    </w:rPr>
  </w:style>
  <w:style w:type="paragraph" w:customStyle="1" w:styleId="110">
    <w:name w:val="Основной текст (11)"/>
    <w:basedOn w:val="a"/>
    <w:link w:val="11"/>
    <w:rsid w:val="00342026"/>
    <w:pPr>
      <w:widowControl w:val="0"/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0"/>
      <w:szCs w:val="10"/>
      <w:lang w:val="en-US" w:eastAsia="en-US" w:bidi="en-US"/>
    </w:rPr>
  </w:style>
  <w:style w:type="character" w:customStyle="1" w:styleId="12">
    <w:name w:val="Основной текст (12)_"/>
    <w:basedOn w:val="a0"/>
    <w:link w:val="120"/>
    <w:locked/>
    <w:rsid w:val="003420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42026"/>
    <w:pPr>
      <w:widowControl w:val="0"/>
      <w:shd w:val="clear" w:color="auto" w:fill="FFFFFF"/>
      <w:spacing w:line="320" w:lineRule="exact"/>
      <w:jc w:val="both"/>
    </w:pPr>
    <w:rPr>
      <w:i/>
      <w:iCs/>
      <w:sz w:val="26"/>
      <w:szCs w:val="26"/>
      <w:lang w:eastAsia="en-US"/>
    </w:rPr>
  </w:style>
  <w:style w:type="character" w:customStyle="1" w:styleId="13">
    <w:name w:val="Основной текст (13)_"/>
    <w:basedOn w:val="a0"/>
    <w:link w:val="130"/>
    <w:locked/>
    <w:rsid w:val="003420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42026"/>
    <w:pPr>
      <w:widowControl w:val="0"/>
      <w:shd w:val="clear" w:color="auto" w:fill="FFFFFF"/>
      <w:spacing w:before="600" w:after="120" w:line="0" w:lineRule="atLeast"/>
      <w:jc w:val="center"/>
    </w:pPr>
    <w:rPr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0"/>
    <w:locked/>
    <w:rsid w:val="00342026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2026"/>
    <w:pPr>
      <w:widowControl w:val="0"/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4"/>
      <w:szCs w:val="14"/>
      <w:lang w:eastAsia="en-US"/>
    </w:rPr>
  </w:style>
  <w:style w:type="character" w:customStyle="1" w:styleId="21">
    <w:name w:val="Основной текст (2) + Курсив"/>
    <w:basedOn w:val="2"/>
    <w:rsid w:val="0034202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TimesNewRoman">
    <w:name w:val="Основной текст (14) + Times New Roman"/>
    <w:aliases w:val="8 pt,Курсив"/>
    <w:basedOn w:val="14"/>
    <w:rsid w:val="003420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310pt">
    <w:name w:val="Основной текст (13) + 10 pt;Курсив"/>
    <w:basedOn w:val="13"/>
    <w:rsid w:val="00BE70A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10pt0">
    <w:name w:val="Основной текст (13) + 10 pt"/>
    <w:basedOn w:val="13"/>
    <w:rsid w:val="00BE70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2021-03-29T08:02:00Z</cp:lastPrinted>
  <dcterms:created xsi:type="dcterms:W3CDTF">2021-03-22T07:01:00Z</dcterms:created>
  <dcterms:modified xsi:type="dcterms:W3CDTF">2021-03-29T08:09:00Z</dcterms:modified>
</cp:coreProperties>
</file>