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D11EB7" w:rsidP="00E2342B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10.07</w:t>
            </w:r>
            <w:r w:rsidR="00C27C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261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D11EB7" w:rsidP="00E2342B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68</w:t>
            </w:r>
            <w:r w:rsidR="0083185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proofErr w:type="spellStart"/>
            <w:proofErr w:type="gramStart"/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</w:p>
        </w:tc>
      </w:tr>
    </w:tbl>
    <w:tbl>
      <w:tblPr>
        <w:tblpPr w:leftFromText="180" w:rightFromText="180" w:vertAnchor="text" w:horzAnchor="margin" w:tblpY="110"/>
        <w:tblW w:w="100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4677"/>
      </w:tblGrid>
      <w:tr w:rsidR="00CA38C3" w:rsidTr="00E2342B">
        <w:trPr>
          <w:cantSplit/>
        </w:trPr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831851" w:rsidRDefault="00D11EB7" w:rsidP="00D11E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сообщения</w:t>
            </w:r>
            <w:r w:rsidR="00831851" w:rsidRPr="008318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муниципальными служащими администрации </w:t>
            </w:r>
            <w:proofErr w:type="spellStart"/>
            <w:r w:rsidR="00831851" w:rsidRPr="00831851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Загривского</w:t>
            </w:r>
            <w:proofErr w:type="spellEnd"/>
            <w:r w:rsidR="00831851" w:rsidRPr="008318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Ленинградской области</w:t>
            </w:r>
            <w:r w:rsidR="00831851" w:rsidRPr="008318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 получении 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  сдачи и оценки подарка, реализации (выкупа) и зачисления средств, вырученных от его реализации   </w:t>
            </w:r>
            <w:proofErr w:type="gram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Default="00CA38C3" w:rsidP="00CA38C3">
            <w:pPr>
              <w:pStyle w:val="TableContents"/>
            </w:pPr>
          </w:p>
        </w:tc>
      </w:tr>
    </w:tbl>
    <w:p w:rsidR="00CA38C3" w:rsidRPr="00CA38C3" w:rsidRDefault="00E2342B" w:rsidP="00E2342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2342B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831851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от 25 декабря 2008 г. № 273-ФЗ «О противодействии коррупции», постановлением Правительства Российской Федерации от 09 января 2014 № 10 «О Порядке сообщения отдельными категориями лиц о получении </w:t>
      </w:r>
      <w:r w:rsidR="00831851" w:rsidRPr="00831851">
        <w:rPr>
          <w:rFonts w:ascii="Times New Roman" w:hAnsi="Times New Roman" w:cs="Times New Roman"/>
          <w:sz w:val="28"/>
          <w:szCs w:val="28"/>
          <w:lang w:val="ru-RU"/>
        </w:rPr>
        <w:t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  сдачи и оценки подарка, реализации (выкупа) и</w:t>
      </w:r>
      <w:proofErr w:type="gramEnd"/>
      <w:r w:rsidR="00831851" w:rsidRPr="00831851">
        <w:rPr>
          <w:rFonts w:ascii="Times New Roman" w:hAnsi="Times New Roman" w:cs="Times New Roman"/>
          <w:sz w:val="28"/>
          <w:szCs w:val="28"/>
          <w:lang w:val="ru-RU"/>
        </w:rPr>
        <w:t xml:space="preserve"> зачисления средств, вырученных от его реализации</w:t>
      </w:r>
      <w:r w:rsidR="00D11EB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31851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831851" w:rsidRPr="008318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38C3"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 w:rsidR="00CA38C3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CA38C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CA38C3"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proofErr w:type="gramStart"/>
      <w:r w:rsidR="00CA38C3" w:rsidRPr="00CA38C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CA38C3"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="00CA38C3" w:rsidRPr="00CA38C3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CA38C3"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 о в л я е т:</w:t>
      </w:r>
    </w:p>
    <w:p w:rsidR="00CA38C3" w:rsidRPr="00F2114F" w:rsidRDefault="00CA38C3" w:rsidP="00E2342B">
      <w:pPr>
        <w:pStyle w:val="Textbody"/>
      </w:pPr>
      <w:r>
        <w:t xml:space="preserve">1. </w:t>
      </w:r>
      <w:r w:rsidR="00E2342B">
        <w:t xml:space="preserve"> </w:t>
      </w:r>
      <w:proofErr w:type="gramStart"/>
      <w:r w:rsidR="00E2342B">
        <w:t xml:space="preserve">Утвердить </w:t>
      </w:r>
      <w:r w:rsidR="00831851">
        <w:t xml:space="preserve">прилагаемое Положение </w:t>
      </w:r>
      <w:r w:rsidR="00F2114F">
        <w:t xml:space="preserve">о сообщении </w:t>
      </w:r>
      <w:r w:rsidR="00D11EB7">
        <w:rPr>
          <w:rFonts w:cs="Times New Roman"/>
          <w:szCs w:val="28"/>
        </w:rPr>
        <w:t xml:space="preserve"> </w:t>
      </w:r>
      <w:r w:rsidR="00F2114F" w:rsidRPr="00F2114F">
        <w:rPr>
          <w:rFonts w:cs="Times New Roman"/>
          <w:szCs w:val="28"/>
        </w:rPr>
        <w:t xml:space="preserve">муниципальными служащими администрации </w:t>
      </w:r>
      <w:proofErr w:type="spellStart"/>
      <w:r w:rsidR="00F2114F" w:rsidRPr="00F2114F">
        <w:rPr>
          <w:rFonts w:cs="Times New Roman"/>
          <w:szCs w:val="28"/>
        </w:rPr>
        <w:t>Загривского</w:t>
      </w:r>
      <w:proofErr w:type="spellEnd"/>
      <w:r w:rsidR="00F2114F" w:rsidRPr="00F2114F">
        <w:rPr>
          <w:rFonts w:cs="Times New Roman"/>
          <w:szCs w:val="28"/>
        </w:rPr>
        <w:t xml:space="preserve"> сельского поселения </w:t>
      </w:r>
      <w:proofErr w:type="spellStart"/>
      <w:r w:rsidR="00D11EB7">
        <w:rPr>
          <w:rFonts w:cs="Times New Roman"/>
          <w:szCs w:val="28"/>
        </w:rPr>
        <w:t>Сланцевского</w:t>
      </w:r>
      <w:proofErr w:type="spellEnd"/>
      <w:r w:rsidR="00D11EB7">
        <w:rPr>
          <w:rFonts w:cs="Times New Roman"/>
          <w:szCs w:val="28"/>
        </w:rPr>
        <w:t xml:space="preserve"> муниципального района Ленинградской области о</w:t>
      </w:r>
      <w:r w:rsidR="00F2114F" w:rsidRPr="00F2114F">
        <w:rPr>
          <w:rFonts w:cs="Times New Roman"/>
          <w:szCs w:val="28"/>
        </w:rPr>
        <w:t xml:space="preserve">  получении 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  сдачи и оценки подарка, реализации (выкупа) и зачисления средст</w:t>
      </w:r>
      <w:r w:rsidR="00F2114F">
        <w:rPr>
          <w:rFonts w:cs="Times New Roman"/>
          <w:szCs w:val="28"/>
        </w:rPr>
        <w:t>в, вырученных от его реализации</w:t>
      </w:r>
      <w:r w:rsidR="00E2342B" w:rsidRPr="00F2114F">
        <w:t>.</w:t>
      </w:r>
      <w:proofErr w:type="gramEnd"/>
    </w:p>
    <w:p w:rsidR="00F2114F" w:rsidRDefault="00E2342B" w:rsidP="00E2342B">
      <w:pPr>
        <w:pStyle w:val="Textbody"/>
      </w:pPr>
      <w:r>
        <w:t>2.</w:t>
      </w:r>
      <w:r w:rsidR="00F2114F">
        <w:t xml:space="preserve"> </w:t>
      </w:r>
      <w:proofErr w:type="gramStart"/>
      <w:r w:rsidR="00F2114F">
        <w:t xml:space="preserve">Признать утратившими силу постановления администрации </w:t>
      </w:r>
      <w:proofErr w:type="spellStart"/>
      <w:r w:rsidR="00F2114F">
        <w:t>Загривского</w:t>
      </w:r>
      <w:proofErr w:type="spellEnd"/>
      <w:r w:rsidR="00F2114F">
        <w:t xml:space="preserve"> сельского поселения от </w:t>
      </w:r>
      <w:r>
        <w:t xml:space="preserve"> </w:t>
      </w:r>
      <w:r w:rsidR="00F2114F">
        <w:t>25.03.2014 № 28-п «Об утверждении порядка сообщения лицами, замещающими муниципальные должности, муниципальными служащими о получении подарка</w:t>
      </w:r>
      <w:r w:rsidR="00D11EB7">
        <w:t xml:space="preserve"> в</w:t>
      </w:r>
      <w:r w:rsidR="00F2114F">
        <w:t xml:space="preserve"> </w:t>
      </w:r>
      <w:r w:rsidR="00D11EB7">
        <w:t xml:space="preserve"> </w:t>
      </w:r>
      <w:r w:rsidR="00F2114F">
        <w:t xml:space="preserve">связи с протокольными </w:t>
      </w:r>
      <w:r w:rsidR="00F2114F">
        <w:lastRenderedPageBreak/>
        <w:t>мероприятиями, служебными командировками и другими официальными мероприятиями, участие в которых связано с их должностным положением или исполне</w:t>
      </w:r>
      <w:r w:rsidR="00D11EB7">
        <w:t>нием ими служебных (должностных</w:t>
      </w:r>
      <w:r w:rsidR="00F2114F">
        <w:t xml:space="preserve"> обязанностей, порядок сдачи и оценки  подарка, реализации (выкупа) и зачисления средств, вырученных</w:t>
      </w:r>
      <w:proofErr w:type="gramEnd"/>
      <w:r w:rsidR="00F2114F">
        <w:t xml:space="preserve"> от его реализации» и от 26.02.2018 № 21-п «О внесении изменений в постановление от 25.03.2014 № 28-п «Об утверждении порядка сообщения лицами, замещающими муниципальные должности, муниципальными служащими о получении подарка </w:t>
      </w:r>
      <w:proofErr w:type="gramStart"/>
      <w:r w:rsidR="00F2114F">
        <w:t>с</w:t>
      </w:r>
      <w:proofErr w:type="gramEnd"/>
      <w:r w:rsidR="00F2114F">
        <w:t xml:space="preserve">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</w:t>
      </w:r>
      <w:r w:rsidR="00D11EB7">
        <w:t>нием ими служебных (должностных</w:t>
      </w:r>
      <w:r w:rsidR="00F2114F">
        <w:t xml:space="preserve"> обязанностей, порядок сдачи и оценки  подарка, реализации (выкупа) и зачисления средств, вырученных от его реализации».</w:t>
      </w:r>
    </w:p>
    <w:p w:rsidR="00E2342B" w:rsidRPr="00E2342B" w:rsidRDefault="00F2114F" w:rsidP="00E2342B">
      <w:pPr>
        <w:pStyle w:val="Textbody"/>
      </w:pPr>
      <w:r>
        <w:t xml:space="preserve">3. </w:t>
      </w:r>
      <w:r w:rsidR="00E2342B">
        <w:t xml:space="preserve">Опубликовать настоящее постановление в официальном приложении к газете «Знамя труда» и разместить на сайте муниципального образования </w:t>
      </w:r>
      <w:proofErr w:type="spellStart"/>
      <w:r w:rsidR="00E2342B">
        <w:t>Загривское</w:t>
      </w:r>
      <w:proofErr w:type="spellEnd"/>
      <w:r w:rsidR="00E2342B">
        <w:t xml:space="preserve"> сельское поселение.</w:t>
      </w:r>
    </w:p>
    <w:p w:rsidR="00656FD6" w:rsidRPr="00CA38C3" w:rsidRDefault="00F2114F" w:rsidP="00CA38C3">
      <w:pPr>
        <w:pStyle w:val="Textbody"/>
      </w:pPr>
      <w:r>
        <w:t>4</w:t>
      </w:r>
      <w:r w:rsidR="00CA38C3">
        <w:t xml:space="preserve">. </w:t>
      </w:r>
      <w:proofErr w:type="gramStart"/>
      <w:r w:rsidR="00CA38C3">
        <w:t>Контроль за</w:t>
      </w:r>
      <w:proofErr w:type="gramEnd"/>
      <w:r w:rsidR="00CA38C3">
        <w:t xml:space="preserve"> исполнением постановления оставляю  за собой.</w:t>
      </w:r>
    </w:p>
    <w:p w:rsidR="00E06738" w:rsidRDefault="00E06738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A38C3" w:rsidRDefault="00CA38C3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A38C3" w:rsidRPr="009A07AF" w:rsidRDefault="00CA38C3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                                             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</w:t>
      </w: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С.В.Калинин</w:t>
      </w:r>
    </w:p>
    <w:p w:rsidR="00152E6B" w:rsidRPr="00CA02BF" w:rsidRDefault="00152E6B" w:rsidP="00152E6B">
      <w:pPr>
        <w:pStyle w:val="a7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157F5" w:rsidRDefault="001157F5" w:rsidP="00E2342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4F" w:rsidRDefault="00F2114F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CA38C3">
      <w:pPr>
        <w:pStyle w:val="af"/>
        <w:ind w:firstLine="4975"/>
      </w:pPr>
      <w:r>
        <w:lastRenderedPageBreak/>
        <w:t>УТВЕРЖДЕН</w:t>
      </w:r>
      <w:r w:rsidR="00E2342B">
        <w:t>О</w:t>
      </w:r>
      <w:r>
        <w:t xml:space="preserve">  </w:t>
      </w:r>
    </w:p>
    <w:p w:rsidR="00CA38C3" w:rsidRDefault="00CA38C3" w:rsidP="00CA38C3">
      <w:pPr>
        <w:pStyle w:val="af"/>
        <w:ind w:firstLine="4975"/>
      </w:pPr>
      <w:r>
        <w:t>постановлением администрации</w:t>
      </w:r>
    </w:p>
    <w:p w:rsidR="00CA38C3" w:rsidRDefault="00473205" w:rsidP="00CA38C3">
      <w:pPr>
        <w:pStyle w:val="af"/>
        <w:ind w:firstLine="4975"/>
      </w:pPr>
      <w:proofErr w:type="spellStart"/>
      <w:r>
        <w:t>Загривского</w:t>
      </w:r>
      <w:proofErr w:type="spellEnd"/>
      <w:r>
        <w:t xml:space="preserve"> сельского поселения  </w:t>
      </w:r>
    </w:p>
    <w:p w:rsidR="00CA38C3" w:rsidRDefault="00CA38C3" w:rsidP="00CA38C3">
      <w:pPr>
        <w:pStyle w:val="af"/>
        <w:ind w:firstLine="4975"/>
      </w:pPr>
      <w:r>
        <w:t xml:space="preserve">от </w:t>
      </w:r>
      <w:r w:rsidR="00D11EB7">
        <w:t>10.07</w:t>
      </w:r>
      <w:r>
        <w:t xml:space="preserve">.2020 № </w:t>
      </w:r>
      <w:r w:rsidR="00D11EB7">
        <w:t>68</w:t>
      </w:r>
      <w:r>
        <w:t>-п</w:t>
      </w:r>
    </w:p>
    <w:p w:rsidR="00CA38C3" w:rsidRDefault="00CA38C3" w:rsidP="00CA38C3">
      <w:pPr>
        <w:pStyle w:val="af"/>
        <w:ind w:firstLine="4975"/>
      </w:pPr>
      <w:r>
        <w:t>(приложение)</w:t>
      </w:r>
    </w:p>
    <w:p w:rsidR="00CA38C3" w:rsidRDefault="00CA38C3" w:rsidP="00CA38C3">
      <w:pPr>
        <w:pStyle w:val="af"/>
        <w:jc w:val="center"/>
      </w:pPr>
    </w:p>
    <w:p w:rsidR="001157F5" w:rsidRDefault="001157F5" w:rsidP="00473205">
      <w:pPr>
        <w:pStyle w:val="af"/>
      </w:pPr>
    </w:p>
    <w:p w:rsidR="001157F5" w:rsidRDefault="001157F5" w:rsidP="00CA38C3">
      <w:pPr>
        <w:pStyle w:val="af"/>
        <w:jc w:val="center"/>
      </w:pPr>
    </w:p>
    <w:p w:rsidR="000A6547" w:rsidRDefault="000A6547" w:rsidP="0090377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0A654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Положение </w:t>
      </w:r>
    </w:p>
    <w:p w:rsidR="0090377B" w:rsidRPr="007A3410" w:rsidRDefault="000A6547" w:rsidP="0090377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A654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 сообщении </w:t>
      </w:r>
      <w:r w:rsidR="00D11EB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0A654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муниципальными служащими администрации </w:t>
      </w:r>
      <w:proofErr w:type="spellStart"/>
      <w:r w:rsidRPr="000A6547">
        <w:rPr>
          <w:rFonts w:ascii="Times New Roman" w:hAnsi="Times New Roman" w:cs="Times New Roman"/>
          <w:b/>
          <w:bCs/>
          <w:color w:val="auto"/>
          <w:sz w:val="26"/>
          <w:szCs w:val="26"/>
        </w:rPr>
        <w:t>Загривского</w:t>
      </w:r>
      <w:proofErr w:type="spellEnd"/>
      <w:r w:rsidRPr="000A654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сельского поселения </w:t>
      </w:r>
      <w:proofErr w:type="spellStart"/>
      <w:r w:rsidR="00D11EB7">
        <w:rPr>
          <w:rFonts w:ascii="Times New Roman" w:hAnsi="Times New Roman" w:cs="Times New Roman"/>
          <w:b/>
          <w:bCs/>
          <w:color w:val="auto"/>
          <w:sz w:val="26"/>
          <w:szCs w:val="26"/>
        </w:rPr>
        <w:t>Сланцевского</w:t>
      </w:r>
      <w:proofErr w:type="spellEnd"/>
      <w:r w:rsidR="00D11EB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муниципального района Ленинградской области </w:t>
      </w:r>
      <w:r w:rsidRPr="000A6547">
        <w:rPr>
          <w:rFonts w:ascii="Times New Roman" w:hAnsi="Times New Roman" w:cs="Times New Roman"/>
          <w:b/>
          <w:bCs/>
          <w:color w:val="auto"/>
          <w:sz w:val="26"/>
          <w:szCs w:val="26"/>
        </w:rPr>
        <w:t>о  получении 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  сдачи и оценки подарка, реализации (выкупа) и зачисления средств, вырученных от его реализации</w:t>
      </w:r>
    </w:p>
    <w:p w:rsidR="0090377B" w:rsidRPr="007A3410" w:rsidRDefault="0090377B" w:rsidP="0090377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0A6547" w:rsidRPr="000A6547" w:rsidRDefault="000A654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54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A654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E3131">
        <w:rPr>
          <w:rFonts w:ascii="Times New Roman" w:hAnsi="Times New Roman" w:cs="Times New Roman"/>
          <w:sz w:val="28"/>
          <w:szCs w:val="28"/>
        </w:rPr>
        <w:t>П</w:t>
      </w:r>
      <w:r w:rsidRPr="000A6547">
        <w:rPr>
          <w:rFonts w:ascii="Times New Roman" w:hAnsi="Times New Roman" w:cs="Times New Roman"/>
          <w:sz w:val="28"/>
          <w:szCs w:val="28"/>
        </w:rPr>
        <w:t xml:space="preserve">оложение определяет </w:t>
      </w:r>
      <w:r w:rsidRPr="00D11EB7">
        <w:rPr>
          <w:rFonts w:ascii="Times New Roman" w:hAnsi="Times New Roman" w:cs="Times New Roman"/>
          <w:sz w:val="28"/>
          <w:szCs w:val="28"/>
        </w:rPr>
        <w:t>порядок</w:t>
      </w:r>
      <w:r w:rsidRPr="000A6547"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="00D11EB7">
        <w:rPr>
          <w:rFonts w:ascii="Times New Roman" w:hAnsi="Times New Roman" w:cs="Times New Roman"/>
          <w:sz w:val="28"/>
          <w:szCs w:val="28"/>
        </w:rPr>
        <w:t xml:space="preserve"> </w:t>
      </w:r>
      <w:r w:rsidR="008E313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A6547">
        <w:rPr>
          <w:rFonts w:ascii="Times New Roman" w:hAnsi="Times New Roman" w:cs="Times New Roman"/>
          <w:sz w:val="28"/>
          <w:szCs w:val="28"/>
        </w:rPr>
        <w:t>служащими</w:t>
      </w:r>
      <w:r w:rsidR="00D11EB7">
        <w:rPr>
          <w:rFonts w:ascii="Times New Roman" w:hAnsi="Times New Roman" w:cs="Times New Roman"/>
          <w:sz w:val="28"/>
          <w:szCs w:val="28"/>
        </w:rPr>
        <w:t xml:space="preserve"> </w:t>
      </w:r>
      <w:r w:rsidR="00D11EB7" w:rsidRPr="00D11E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D11EB7" w:rsidRPr="00D11EB7">
        <w:rPr>
          <w:rFonts w:ascii="Times New Roman" w:hAnsi="Times New Roman" w:cs="Times New Roman"/>
          <w:bCs/>
          <w:sz w:val="28"/>
          <w:szCs w:val="28"/>
        </w:rPr>
        <w:t>Загривского</w:t>
      </w:r>
      <w:proofErr w:type="spellEnd"/>
      <w:r w:rsidR="00D11EB7" w:rsidRPr="00D11EB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D11EB7" w:rsidRPr="00D11EB7">
        <w:rPr>
          <w:rFonts w:ascii="Times New Roman" w:hAnsi="Times New Roman" w:cs="Times New Roman"/>
          <w:bCs/>
          <w:sz w:val="28"/>
          <w:szCs w:val="28"/>
        </w:rPr>
        <w:t>Сланцевского</w:t>
      </w:r>
      <w:proofErr w:type="spellEnd"/>
      <w:r w:rsidR="00D11EB7" w:rsidRPr="00D11E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Pr="00D11EB7">
        <w:rPr>
          <w:rFonts w:ascii="Times New Roman" w:hAnsi="Times New Roman" w:cs="Times New Roman"/>
          <w:sz w:val="28"/>
          <w:szCs w:val="28"/>
        </w:rPr>
        <w:t xml:space="preserve"> </w:t>
      </w:r>
      <w:r w:rsidR="00D11EB7">
        <w:rPr>
          <w:rFonts w:ascii="Times New Roman" w:hAnsi="Times New Roman" w:cs="Times New Roman"/>
          <w:sz w:val="28"/>
          <w:szCs w:val="28"/>
        </w:rPr>
        <w:t xml:space="preserve"> </w:t>
      </w:r>
      <w:r w:rsidRPr="000A6547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0A6547" w:rsidRPr="000A6547" w:rsidRDefault="00D11EB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</w:t>
      </w:r>
      <w:r w:rsidR="000A6547" w:rsidRPr="000A6547">
        <w:rPr>
          <w:rFonts w:ascii="Times New Roman" w:hAnsi="Times New Roman" w:cs="Times New Roman"/>
          <w:sz w:val="28"/>
          <w:szCs w:val="28"/>
        </w:rPr>
        <w:t xml:space="preserve"> положения используются следующие понятия:</w:t>
      </w:r>
    </w:p>
    <w:p w:rsidR="000A6547" w:rsidRPr="000A6547" w:rsidRDefault="000A654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547">
        <w:rPr>
          <w:rFonts w:ascii="Times New Roman" w:hAnsi="Times New Roman" w:cs="Times New Roman"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</w:t>
      </w:r>
      <w:r w:rsidR="00D11EB7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A43448">
        <w:rPr>
          <w:rFonts w:ascii="Times New Roman" w:hAnsi="Times New Roman" w:cs="Times New Roman"/>
          <w:sz w:val="28"/>
          <w:szCs w:val="28"/>
        </w:rPr>
        <w:t>, работником</w:t>
      </w:r>
      <w:r w:rsidRPr="000A6547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 w:rsidRPr="000A6547">
        <w:rPr>
          <w:rFonts w:ascii="Times New Roman" w:hAnsi="Times New Roman" w:cs="Times New Roman"/>
          <w:sz w:val="28"/>
          <w:szCs w:val="28"/>
        </w:rPr>
        <w:t xml:space="preserve"> своих служебных (должностных) обязанностей, цветов и ценных подарков, которые вручены в качестве поощрения (награды);</w:t>
      </w:r>
    </w:p>
    <w:p w:rsidR="000A6547" w:rsidRPr="000A6547" w:rsidRDefault="000A6547" w:rsidP="00A4344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547">
        <w:rPr>
          <w:rFonts w:ascii="Times New Roman" w:hAnsi="Times New Roman" w:cs="Times New Roman"/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</w:t>
      </w:r>
      <w:r w:rsidR="00A43448">
        <w:rPr>
          <w:rFonts w:ascii="Times New Roman" w:hAnsi="Times New Roman" w:cs="Times New Roman"/>
          <w:sz w:val="28"/>
          <w:szCs w:val="28"/>
        </w:rPr>
        <w:t>муниципальным служащим, работником</w:t>
      </w:r>
      <w:r w:rsidRPr="000A6547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</w:t>
      </w:r>
      <w:r w:rsidRPr="000A6547">
        <w:rPr>
          <w:rFonts w:ascii="Times New Roman" w:hAnsi="Times New Roman" w:cs="Times New Roman"/>
          <w:sz w:val="28"/>
          <w:szCs w:val="28"/>
        </w:rPr>
        <w:lastRenderedPageBreak/>
        <w:t>(должностной инструкцией), а также в связи с исполнением служебных (должностных) обязанностей в случаях, установленных федеральными законами и иными</w:t>
      </w:r>
      <w:proofErr w:type="gramEnd"/>
      <w:r w:rsidRPr="000A6547">
        <w:rPr>
          <w:rFonts w:ascii="Times New Roman" w:hAnsi="Times New Roman" w:cs="Times New Roman"/>
          <w:sz w:val="28"/>
          <w:szCs w:val="28"/>
        </w:rPr>
        <w:t xml:space="preserve">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A6547" w:rsidRPr="000A6547" w:rsidRDefault="000A6547" w:rsidP="00A4344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547">
        <w:rPr>
          <w:rFonts w:ascii="Times New Roman" w:hAnsi="Times New Roman" w:cs="Times New Roman"/>
          <w:sz w:val="28"/>
          <w:szCs w:val="28"/>
        </w:rPr>
        <w:t xml:space="preserve">3. </w:t>
      </w:r>
      <w:r w:rsidR="00A43448">
        <w:rPr>
          <w:rFonts w:ascii="Times New Roman" w:hAnsi="Times New Roman" w:cs="Times New Roman"/>
          <w:sz w:val="28"/>
          <w:szCs w:val="28"/>
        </w:rPr>
        <w:t xml:space="preserve">Муниципальные служащие, работники </w:t>
      </w:r>
      <w:r w:rsidRPr="000A6547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A6547" w:rsidRPr="000A6547" w:rsidRDefault="000A654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54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43448">
        <w:rPr>
          <w:rFonts w:ascii="Times New Roman" w:hAnsi="Times New Roman" w:cs="Times New Roman"/>
          <w:sz w:val="28"/>
          <w:szCs w:val="28"/>
        </w:rPr>
        <w:t xml:space="preserve">Муниципальные служащие, </w:t>
      </w:r>
      <w:r w:rsidRPr="000A6547">
        <w:rPr>
          <w:rFonts w:ascii="Times New Roman" w:hAnsi="Times New Roman" w:cs="Times New Roman"/>
          <w:sz w:val="28"/>
          <w:szCs w:val="28"/>
        </w:rPr>
        <w:t xml:space="preserve">работники обязаны в порядке, предусмотренном настоящим </w:t>
      </w:r>
      <w:r w:rsidR="00A43448">
        <w:rPr>
          <w:rFonts w:ascii="Times New Roman" w:hAnsi="Times New Roman" w:cs="Times New Roman"/>
          <w:sz w:val="28"/>
          <w:szCs w:val="28"/>
        </w:rPr>
        <w:t>П</w:t>
      </w:r>
      <w:r w:rsidRPr="000A6547">
        <w:rPr>
          <w:rFonts w:ascii="Times New Roman" w:hAnsi="Times New Roman" w:cs="Times New Roman"/>
          <w:sz w:val="28"/>
          <w:szCs w:val="28"/>
        </w:rPr>
        <w:t xml:space="preserve">оложением, уведомлять </w:t>
      </w:r>
      <w:r w:rsidR="0037609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37609E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3760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609E" w:rsidRPr="000A6547">
        <w:rPr>
          <w:rFonts w:ascii="Times New Roman" w:hAnsi="Times New Roman" w:cs="Times New Roman"/>
          <w:sz w:val="28"/>
          <w:szCs w:val="28"/>
        </w:rPr>
        <w:t xml:space="preserve"> </w:t>
      </w:r>
      <w:r w:rsidR="0037609E">
        <w:rPr>
          <w:rFonts w:ascii="Times New Roman" w:hAnsi="Times New Roman" w:cs="Times New Roman"/>
          <w:sz w:val="28"/>
          <w:szCs w:val="28"/>
        </w:rPr>
        <w:t xml:space="preserve"> </w:t>
      </w:r>
      <w:r w:rsidRPr="000A6547">
        <w:rPr>
          <w:rFonts w:ascii="Times New Roman" w:hAnsi="Times New Roman" w:cs="Times New Roman"/>
          <w:sz w:val="28"/>
          <w:szCs w:val="28"/>
        </w:rPr>
        <w:t>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37609E">
        <w:rPr>
          <w:rFonts w:ascii="Times New Roman" w:hAnsi="Times New Roman" w:cs="Times New Roman"/>
          <w:sz w:val="28"/>
          <w:szCs w:val="28"/>
        </w:rPr>
        <w:t>.</w:t>
      </w:r>
      <w:r w:rsidR="00A43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6547" w:rsidRPr="000A6547" w:rsidRDefault="000A6547" w:rsidP="0037609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62"/>
      <w:bookmarkEnd w:id="0"/>
      <w:r w:rsidRPr="000A6547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r w:rsidRPr="00FE27E5">
        <w:rPr>
          <w:rFonts w:ascii="Times New Roman" w:hAnsi="Times New Roman" w:cs="Times New Roman"/>
          <w:color w:val="000000" w:themeColor="text1"/>
          <w:sz w:val="28"/>
          <w:szCs w:val="28"/>
        </w:rPr>
        <w:t>прилож</w:t>
      </w:r>
      <w:r w:rsidRPr="00FE27E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E27E5">
        <w:rPr>
          <w:rFonts w:ascii="Times New Roman" w:hAnsi="Times New Roman" w:cs="Times New Roman"/>
          <w:color w:val="000000" w:themeColor="text1"/>
          <w:sz w:val="28"/>
          <w:szCs w:val="28"/>
        </w:rPr>
        <w:t>нию</w:t>
      </w:r>
      <w:r w:rsidRPr="000A6547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37609E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="0037609E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3760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A6547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A6547" w:rsidRPr="000A6547" w:rsidRDefault="000A654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0A6547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A6547" w:rsidRPr="000A6547" w:rsidRDefault="000A654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547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</w:t>
      </w:r>
      <w:r w:rsidRPr="00FE2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62" w:history="1">
        <w:r w:rsidRPr="00FE27E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абзацах первом</w:t>
        </w:r>
      </w:hyperlink>
      <w:r w:rsidRPr="00FE2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64" w:history="1">
        <w:r w:rsidRPr="00FE27E5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втором</w:t>
        </w:r>
      </w:hyperlink>
      <w:r w:rsidRPr="000A6547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</w:t>
      </w:r>
      <w:r w:rsidR="0037609E">
        <w:rPr>
          <w:rFonts w:ascii="Times New Roman" w:hAnsi="Times New Roman" w:cs="Times New Roman"/>
          <w:sz w:val="28"/>
          <w:szCs w:val="28"/>
        </w:rPr>
        <w:t xml:space="preserve"> от муниципального служащего,</w:t>
      </w:r>
      <w:r w:rsidRPr="000A6547">
        <w:rPr>
          <w:rFonts w:ascii="Times New Roman" w:hAnsi="Times New Roman" w:cs="Times New Roman"/>
          <w:sz w:val="28"/>
          <w:szCs w:val="28"/>
        </w:rPr>
        <w:t xml:space="preserve"> работника, оно представляется не позднее следующего дня после ее устранения.</w:t>
      </w:r>
    </w:p>
    <w:p w:rsidR="000A6547" w:rsidRPr="000A6547" w:rsidRDefault="000A654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547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</w:t>
      </w:r>
      <w:r w:rsidR="0037609E">
        <w:rPr>
          <w:rFonts w:ascii="Times New Roman" w:hAnsi="Times New Roman" w:cs="Times New Roman"/>
          <w:sz w:val="28"/>
          <w:szCs w:val="28"/>
        </w:rPr>
        <w:t xml:space="preserve">главному бухгалтеру администрации </w:t>
      </w:r>
      <w:proofErr w:type="spellStart"/>
      <w:r w:rsidR="0037609E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37609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A6547" w:rsidRPr="000A6547" w:rsidRDefault="0037609E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547" w:rsidRPr="000A6547" w:rsidRDefault="000A6547" w:rsidP="00D2786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0A6547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0A6547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</w:t>
      </w:r>
      <w:r w:rsidR="0037609E">
        <w:rPr>
          <w:rFonts w:ascii="Times New Roman" w:hAnsi="Times New Roman" w:cs="Times New Roman"/>
          <w:sz w:val="28"/>
          <w:szCs w:val="28"/>
        </w:rPr>
        <w:t>главному бухгалтеру</w:t>
      </w:r>
      <w:r w:rsidRPr="000A6547">
        <w:rPr>
          <w:rFonts w:ascii="Times New Roman" w:hAnsi="Times New Roman" w:cs="Times New Roman"/>
          <w:sz w:val="28"/>
          <w:szCs w:val="28"/>
        </w:rPr>
        <w:t>, котор</w:t>
      </w:r>
      <w:r w:rsidR="0037609E">
        <w:rPr>
          <w:rFonts w:ascii="Times New Roman" w:hAnsi="Times New Roman" w:cs="Times New Roman"/>
          <w:sz w:val="28"/>
          <w:szCs w:val="28"/>
        </w:rPr>
        <w:t xml:space="preserve">ый </w:t>
      </w:r>
      <w:r w:rsidRPr="000A6547">
        <w:rPr>
          <w:rFonts w:ascii="Times New Roman" w:hAnsi="Times New Roman" w:cs="Times New Roman"/>
          <w:sz w:val="28"/>
          <w:szCs w:val="28"/>
        </w:rPr>
        <w:t>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0A6547" w:rsidRPr="000A6547" w:rsidRDefault="00D27865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6547" w:rsidRPr="000A65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6547" w:rsidRPr="000A6547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0A6547" w:rsidRPr="000A6547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0A6547" w:rsidRPr="000A6547" w:rsidRDefault="00D27865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6547" w:rsidRPr="000A6547">
        <w:rPr>
          <w:rFonts w:ascii="Times New Roman" w:hAnsi="Times New Roman" w:cs="Times New Roman"/>
          <w:sz w:val="28"/>
          <w:szCs w:val="28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A6547" w:rsidRPr="000A6547" w:rsidRDefault="000A6547" w:rsidP="00D2786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547">
        <w:rPr>
          <w:rFonts w:ascii="Times New Roman" w:hAnsi="Times New Roman" w:cs="Times New Roman"/>
          <w:sz w:val="28"/>
          <w:szCs w:val="28"/>
        </w:rPr>
        <w:t>1</w:t>
      </w:r>
      <w:r w:rsidR="00D27865">
        <w:rPr>
          <w:rFonts w:ascii="Times New Roman" w:hAnsi="Times New Roman" w:cs="Times New Roman"/>
          <w:sz w:val="28"/>
          <w:szCs w:val="28"/>
        </w:rPr>
        <w:t>0</w:t>
      </w:r>
      <w:r w:rsidRPr="000A6547">
        <w:rPr>
          <w:rFonts w:ascii="Times New Roman" w:hAnsi="Times New Roman" w:cs="Times New Roman"/>
          <w:sz w:val="28"/>
          <w:szCs w:val="28"/>
        </w:rPr>
        <w:t xml:space="preserve">. </w:t>
      </w:r>
      <w:r w:rsidR="00D27865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0A6547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</w:t>
      </w:r>
      <w:r w:rsidR="00D27865">
        <w:rPr>
          <w:rFonts w:ascii="Times New Roman" w:hAnsi="Times New Roman" w:cs="Times New Roman"/>
          <w:sz w:val="28"/>
          <w:szCs w:val="28"/>
        </w:rPr>
        <w:t xml:space="preserve">лей, в </w:t>
      </w:r>
      <w:r w:rsidRPr="000A6547">
        <w:rPr>
          <w:rFonts w:ascii="Times New Roman" w:hAnsi="Times New Roman" w:cs="Times New Roman"/>
          <w:sz w:val="28"/>
          <w:szCs w:val="28"/>
        </w:rPr>
        <w:t>ре</w:t>
      </w:r>
      <w:r w:rsidR="00D27865">
        <w:rPr>
          <w:rFonts w:ascii="Times New Roman" w:hAnsi="Times New Roman" w:cs="Times New Roman"/>
          <w:sz w:val="28"/>
          <w:szCs w:val="28"/>
        </w:rPr>
        <w:t>естр муниципального образования</w:t>
      </w:r>
      <w:r w:rsidRPr="000A6547">
        <w:rPr>
          <w:rFonts w:ascii="Times New Roman" w:hAnsi="Times New Roman" w:cs="Times New Roman"/>
          <w:sz w:val="28"/>
          <w:szCs w:val="28"/>
        </w:rPr>
        <w:t>.</w:t>
      </w:r>
    </w:p>
    <w:p w:rsidR="000A6547" w:rsidRPr="000A6547" w:rsidRDefault="000A654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0A6547">
        <w:rPr>
          <w:rFonts w:ascii="Times New Roman" w:hAnsi="Times New Roman" w:cs="Times New Roman"/>
          <w:sz w:val="28"/>
          <w:szCs w:val="28"/>
        </w:rPr>
        <w:t>1</w:t>
      </w:r>
      <w:r w:rsidR="00682FA9">
        <w:rPr>
          <w:rFonts w:ascii="Times New Roman" w:hAnsi="Times New Roman" w:cs="Times New Roman"/>
          <w:sz w:val="28"/>
          <w:szCs w:val="28"/>
        </w:rPr>
        <w:t>1</w:t>
      </w:r>
      <w:r w:rsidRPr="000A6547">
        <w:rPr>
          <w:rFonts w:ascii="Times New Roman" w:hAnsi="Times New Roman" w:cs="Times New Roman"/>
          <w:sz w:val="28"/>
          <w:szCs w:val="28"/>
        </w:rPr>
        <w:t xml:space="preserve">. </w:t>
      </w:r>
      <w:r w:rsidR="00682FA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A6547">
        <w:rPr>
          <w:rFonts w:ascii="Times New Roman" w:hAnsi="Times New Roman" w:cs="Times New Roman"/>
          <w:sz w:val="28"/>
          <w:szCs w:val="28"/>
        </w:rPr>
        <w:t>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0A6547" w:rsidRPr="000A6547" w:rsidRDefault="000A6547" w:rsidP="00682F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0A6547">
        <w:rPr>
          <w:rFonts w:ascii="Times New Roman" w:hAnsi="Times New Roman" w:cs="Times New Roman"/>
          <w:sz w:val="28"/>
          <w:szCs w:val="28"/>
        </w:rPr>
        <w:t>1</w:t>
      </w:r>
      <w:r w:rsidR="00682FA9">
        <w:rPr>
          <w:rFonts w:ascii="Times New Roman" w:hAnsi="Times New Roman" w:cs="Times New Roman"/>
          <w:sz w:val="28"/>
          <w:szCs w:val="28"/>
        </w:rPr>
        <w:t>2</w:t>
      </w:r>
      <w:r w:rsidRPr="000A65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2FA9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0A6547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w:anchor="P75" w:history="1">
        <w:r w:rsidRPr="00682FA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</w:t>
        </w:r>
        <w:r w:rsidR="00682FA9" w:rsidRPr="00682FA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</w:hyperlink>
      <w:r w:rsidRPr="000A654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82FA9">
        <w:rPr>
          <w:rFonts w:ascii="Times New Roman" w:hAnsi="Times New Roman" w:cs="Times New Roman"/>
          <w:sz w:val="28"/>
          <w:szCs w:val="28"/>
        </w:rPr>
        <w:t>П</w:t>
      </w:r>
      <w:r w:rsidRPr="000A6547"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A6547" w:rsidRPr="000A6547" w:rsidRDefault="00682FA9" w:rsidP="00682F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A6547" w:rsidRPr="000A65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6547" w:rsidRPr="000A6547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0A6547" w:rsidRPr="000A6547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="000A6547" w:rsidRPr="000A6547">
        <w:rPr>
          <w:rFonts w:ascii="Times New Roman" w:hAnsi="Times New Roman" w:cs="Times New Roman"/>
          <w:sz w:val="28"/>
          <w:szCs w:val="28"/>
        </w:rPr>
        <w:t xml:space="preserve"> заявление, указанное в </w:t>
      </w:r>
      <w:hyperlink w:anchor="P75" w:history="1">
        <w:r w:rsidR="000A6547" w:rsidRPr="00682FA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</w:t>
        </w:r>
        <w:r w:rsidRPr="00682FA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</w:hyperlink>
      <w:r w:rsidR="000A6547" w:rsidRPr="000A654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A6547" w:rsidRPr="000A6547">
        <w:rPr>
          <w:rFonts w:ascii="Times New Roman" w:hAnsi="Times New Roman" w:cs="Times New Roman"/>
          <w:sz w:val="28"/>
          <w:szCs w:val="28"/>
        </w:rP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>
        <w:rPr>
          <w:rFonts w:ascii="Times New Roman" w:hAnsi="Times New Roman" w:cs="Times New Roman"/>
          <w:sz w:val="28"/>
          <w:szCs w:val="28"/>
        </w:rPr>
        <w:t xml:space="preserve"> главным бухгалтером</w:t>
      </w:r>
      <w:r w:rsidR="000A6547" w:rsidRPr="000A6547">
        <w:rPr>
          <w:rFonts w:ascii="Times New Roman" w:hAnsi="Times New Roman" w:cs="Times New Roman"/>
          <w:sz w:val="28"/>
          <w:szCs w:val="28"/>
        </w:rPr>
        <w:t xml:space="preserve"> в федеральное казенное учреждение "Государственное учреждение по формированию Государственного фонда</w:t>
      </w:r>
      <w:proofErr w:type="gramEnd"/>
      <w:r w:rsidR="000A6547" w:rsidRPr="000A6547">
        <w:rPr>
          <w:rFonts w:ascii="Times New Roman" w:hAnsi="Times New Roman" w:cs="Times New Roman"/>
          <w:sz w:val="28"/>
          <w:szCs w:val="28"/>
        </w:rPr>
        <w:t xml:space="preserve">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</w:t>
      </w:r>
      <w:r w:rsidR="000A6547" w:rsidRPr="000A6547">
        <w:rPr>
          <w:rFonts w:ascii="Times New Roman" w:hAnsi="Times New Roman" w:cs="Times New Roman"/>
          <w:sz w:val="28"/>
          <w:szCs w:val="28"/>
        </w:rPr>
        <w:lastRenderedPageBreak/>
        <w:t>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0A6547" w:rsidRPr="000A6547" w:rsidRDefault="000A654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547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75" w:history="1">
        <w:r w:rsidRPr="00682FA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</w:t>
        </w:r>
        <w:r w:rsidR="00682FA9" w:rsidRPr="00682FA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</w:hyperlink>
      <w:r w:rsidRPr="000A654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82FA9">
        <w:rPr>
          <w:rFonts w:ascii="Times New Roman" w:hAnsi="Times New Roman" w:cs="Times New Roman"/>
          <w:sz w:val="28"/>
          <w:szCs w:val="28"/>
        </w:rPr>
        <w:t>П</w:t>
      </w:r>
      <w:r w:rsidRPr="000A6547">
        <w:rPr>
          <w:rFonts w:ascii="Times New Roman" w:hAnsi="Times New Roman" w:cs="Times New Roman"/>
          <w:sz w:val="28"/>
          <w:szCs w:val="28"/>
        </w:rPr>
        <w:t xml:space="preserve">оложения, может использоваться </w:t>
      </w:r>
      <w:r w:rsidR="00682FA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82FA9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682FA9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заключения комиссии</w:t>
      </w:r>
      <w:r w:rsidRPr="000A6547">
        <w:rPr>
          <w:rFonts w:ascii="Times New Roman" w:hAnsi="Times New Roman" w:cs="Times New Roman"/>
          <w:sz w:val="28"/>
          <w:szCs w:val="28"/>
        </w:rPr>
        <w:t xml:space="preserve"> о целесообразности использования подарка для обеспечения деятельности </w:t>
      </w:r>
      <w:r w:rsidR="00682F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82FA9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682FA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A6547" w:rsidRPr="000A6547" w:rsidRDefault="000A654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 w:rsidRPr="000A6547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</w:t>
      </w:r>
      <w:r w:rsidR="00682FA9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proofErr w:type="spellStart"/>
      <w:r w:rsidR="00682FA9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682F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A6547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0A6547" w:rsidRPr="000A6547" w:rsidRDefault="000A654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547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76" w:history="1">
        <w:r w:rsidRPr="00682FA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1</w:t>
        </w:r>
        <w:r w:rsidR="00682FA9" w:rsidRPr="00682FA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Pr="0068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81" w:history="1">
        <w:r w:rsidRPr="00682FA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15</w:t>
        </w:r>
      </w:hyperlink>
      <w:r w:rsidRPr="000A654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82FA9">
        <w:rPr>
          <w:rFonts w:ascii="Times New Roman" w:hAnsi="Times New Roman" w:cs="Times New Roman"/>
          <w:sz w:val="28"/>
          <w:szCs w:val="28"/>
        </w:rPr>
        <w:t>П</w:t>
      </w:r>
      <w:r w:rsidRPr="000A6547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A6547" w:rsidRPr="000A6547" w:rsidRDefault="000A654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547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</w:t>
      </w:r>
      <w:r w:rsidR="00682FA9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proofErr w:type="spellStart"/>
      <w:r w:rsidR="00682FA9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682F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A6547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A6547" w:rsidRPr="000A6547" w:rsidRDefault="000A654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547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бюджета</w:t>
      </w:r>
      <w:r w:rsidR="008C0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A9A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8C0A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A6547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0A6547" w:rsidRPr="000A6547" w:rsidRDefault="000A654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547" w:rsidRPr="000A6547" w:rsidRDefault="000A654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547" w:rsidRPr="000A6547" w:rsidRDefault="000A654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547" w:rsidRDefault="000A654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A9A" w:rsidRDefault="008C0A9A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A9A" w:rsidRDefault="008C0A9A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A9A" w:rsidRDefault="008C0A9A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A9A" w:rsidRDefault="008C0A9A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A9A" w:rsidRDefault="008C0A9A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A9A" w:rsidRDefault="008C0A9A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A9A" w:rsidRDefault="008C0A9A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A9A" w:rsidRDefault="008C0A9A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A9A" w:rsidRDefault="008C0A9A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A9A" w:rsidRDefault="008C0A9A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A9A" w:rsidRPr="000A6547" w:rsidRDefault="008C0A9A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547" w:rsidRPr="000A6547" w:rsidRDefault="000A6547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7E5" w:rsidRPr="00FE27E5" w:rsidRDefault="000A6547" w:rsidP="00FE27E5">
      <w:pPr>
        <w:spacing w:after="0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6" w:name="P90"/>
      <w:bookmarkEnd w:id="6"/>
      <w:r w:rsidRPr="00FE27E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FE27E5" w:rsidRPr="00FE27E5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proofErr w:type="gramStart"/>
      <w:r w:rsidRPr="00FE27E5">
        <w:rPr>
          <w:rFonts w:ascii="Times New Roman" w:hAnsi="Times New Roman" w:cs="Times New Roman"/>
        </w:rPr>
        <w:t>к</w:t>
      </w:r>
      <w:proofErr w:type="gramEnd"/>
      <w:r w:rsidRPr="00FE27E5">
        <w:rPr>
          <w:rFonts w:ascii="Times New Roman" w:hAnsi="Times New Roman" w:cs="Times New Roman"/>
        </w:rPr>
        <w:t xml:space="preserve"> </w:t>
      </w:r>
      <w:r w:rsidR="000A6547" w:rsidRPr="00FE27E5">
        <w:rPr>
          <w:rFonts w:ascii="Times New Roman" w:hAnsi="Times New Roman" w:cs="Times New Roman"/>
        </w:rPr>
        <w:t xml:space="preserve"> </w:t>
      </w:r>
      <w:r w:rsidRPr="00FE27E5">
        <w:rPr>
          <w:rFonts w:ascii="Times New Roman" w:hAnsi="Times New Roman" w:cs="Times New Roman"/>
          <w:bCs/>
          <w:color w:val="auto"/>
        </w:rPr>
        <w:t xml:space="preserve">Положение о сообщении  муниципальными служащими </w:t>
      </w:r>
    </w:p>
    <w:p w:rsidR="00FE27E5" w:rsidRPr="00FE27E5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FE27E5">
        <w:rPr>
          <w:rFonts w:ascii="Times New Roman" w:hAnsi="Times New Roman" w:cs="Times New Roman"/>
          <w:bCs/>
          <w:color w:val="auto"/>
        </w:rPr>
        <w:t xml:space="preserve">администрации </w:t>
      </w:r>
      <w:proofErr w:type="spellStart"/>
      <w:r w:rsidRPr="00FE27E5">
        <w:rPr>
          <w:rFonts w:ascii="Times New Roman" w:hAnsi="Times New Roman" w:cs="Times New Roman"/>
          <w:bCs/>
          <w:color w:val="auto"/>
        </w:rPr>
        <w:t>Загривского</w:t>
      </w:r>
      <w:proofErr w:type="spellEnd"/>
      <w:r w:rsidRPr="00FE27E5">
        <w:rPr>
          <w:rFonts w:ascii="Times New Roman" w:hAnsi="Times New Roman" w:cs="Times New Roman"/>
          <w:bCs/>
          <w:color w:val="auto"/>
        </w:rPr>
        <w:t xml:space="preserve"> сельского поселения </w:t>
      </w:r>
      <w:proofErr w:type="spellStart"/>
      <w:r w:rsidRPr="00FE27E5">
        <w:rPr>
          <w:rFonts w:ascii="Times New Roman" w:hAnsi="Times New Roman" w:cs="Times New Roman"/>
          <w:bCs/>
          <w:color w:val="auto"/>
        </w:rPr>
        <w:t>Сланцевского</w:t>
      </w:r>
      <w:proofErr w:type="spellEnd"/>
    </w:p>
    <w:p w:rsidR="00FE27E5" w:rsidRPr="00FE27E5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FE27E5">
        <w:rPr>
          <w:rFonts w:ascii="Times New Roman" w:hAnsi="Times New Roman" w:cs="Times New Roman"/>
          <w:bCs/>
          <w:color w:val="auto"/>
        </w:rPr>
        <w:t xml:space="preserve"> муниципального района Ленинградской области</w:t>
      </w:r>
    </w:p>
    <w:p w:rsidR="00FE27E5" w:rsidRPr="00FE27E5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FE27E5">
        <w:rPr>
          <w:rFonts w:ascii="Times New Roman" w:hAnsi="Times New Roman" w:cs="Times New Roman"/>
          <w:bCs/>
          <w:color w:val="auto"/>
        </w:rPr>
        <w:t xml:space="preserve"> о  получении  подарка в связи с протокольными мероприятиями,</w:t>
      </w:r>
    </w:p>
    <w:p w:rsidR="00FE27E5" w:rsidRPr="00FE27E5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FE27E5">
        <w:rPr>
          <w:rFonts w:ascii="Times New Roman" w:hAnsi="Times New Roman" w:cs="Times New Roman"/>
          <w:bCs/>
          <w:color w:val="auto"/>
        </w:rPr>
        <w:t xml:space="preserve"> служебными командировками и другими официальными</w:t>
      </w:r>
    </w:p>
    <w:p w:rsidR="00FE27E5" w:rsidRPr="00FE27E5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FE27E5">
        <w:rPr>
          <w:rFonts w:ascii="Times New Roman" w:hAnsi="Times New Roman" w:cs="Times New Roman"/>
          <w:bCs/>
          <w:color w:val="auto"/>
        </w:rPr>
        <w:t xml:space="preserve"> мероприятиями, участие в которых связано </w:t>
      </w:r>
      <w:proofErr w:type="gramStart"/>
      <w:r w:rsidRPr="00FE27E5">
        <w:rPr>
          <w:rFonts w:ascii="Times New Roman" w:hAnsi="Times New Roman" w:cs="Times New Roman"/>
          <w:bCs/>
          <w:color w:val="auto"/>
        </w:rPr>
        <w:t>с</w:t>
      </w:r>
      <w:proofErr w:type="gramEnd"/>
      <w:r w:rsidRPr="00FE27E5">
        <w:rPr>
          <w:rFonts w:ascii="Times New Roman" w:hAnsi="Times New Roman" w:cs="Times New Roman"/>
          <w:bCs/>
          <w:color w:val="auto"/>
        </w:rPr>
        <w:t xml:space="preserve"> </w:t>
      </w:r>
    </w:p>
    <w:p w:rsidR="00FE27E5" w:rsidRPr="00FE27E5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FE27E5">
        <w:rPr>
          <w:rFonts w:ascii="Times New Roman" w:hAnsi="Times New Roman" w:cs="Times New Roman"/>
          <w:bCs/>
          <w:color w:val="auto"/>
        </w:rPr>
        <w:t>исполнением ими служебных (должностных) обязанностей,</w:t>
      </w:r>
    </w:p>
    <w:p w:rsidR="00FE27E5" w:rsidRPr="00FE27E5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</w:rPr>
      </w:pPr>
      <w:r w:rsidRPr="00FE27E5">
        <w:rPr>
          <w:rFonts w:ascii="Times New Roman" w:hAnsi="Times New Roman" w:cs="Times New Roman"/>
          <w:bCs/>
          <w:color w:val="auto"/>
        </w:rPr>
        <w:t xml:space="preserve">   сдачи и оценки подарка, реализации (выкупа) и зачисления </w:t>
      </w:r>
    </w:p>
    <w:p w:rsidR="00CA38C3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E27E5">
        <w:rPr>
          <w:rFonts w:ascii="Times New Roman" w:hAnsi="Times New Roman" w:cs="Times New Roman"/>
          <w:bCs/>
          <w:color w:val="auto"/>
        </w:rPr>
        <w:t>средств, вырученных от его реализации</w:t>
      </w:r>
    </w:p>
    <w:p w:rsidR="00FE27E5" w:rsidRPr="00FE27E5" w:rsidRDefault="00FE27E5" w:rsidP="00FE27E5">
      <w:pPr>
        <w:pStyle w:val="HEADERTEXT"/>
        <w:spacing w:line="276" w:lineRule="auto"/>
        <w:jc w:val="righ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8C0A9A" w:rsidRDefault="008C0A9A" w:rsidP="00FE27E5">
      <w:pPr>
        <w:pStyle w:val="HTML"/>
        <w:jc w:val="center"/>
        <w:rPr>
          <w:rStyle w:val="s10"/>
          <w:b/>
        </w:rPr>
      </w:pPr>
      <w:r w:rsidRPr="00FE27E5">
        <w:rPr>
          <w:rStyle w:val="s10"/>
          <w:b/>
        </w:rPr>
        <w:t>Уведомление о получении подарка</w:t>
      </w:r>
    </w:p>
    <w:p w:rsidR="00FE27E5" w:rsidRPr="00FE27E5" w:rsidRDefault="00FE27E5" w:rsidP="00FE27E5">
      <w:pPr>
        <w:pStyle w:val="HTML"/>
        <w:jc w:val="center"/>
        <w:rPr>
          <w:b/>
        </w:rPr>
      </w:pPr>
    </w:p>
    <w:p w:rsidR="00FE27E5" w:rsidRDefault="00FE27E5" w:rsidP="008C0A9A">
      <w:pPr>
        <w:pStyle w:val="HTML"/>
      </w:pPr>
      <w:r>
        <w:t xml:space="preserve">                          В администрацию </w:t>
      </w:r>
      <w:proofErr w:type="spellStart"/>
      <w:r>
        <w:t>Загривского</w:t>
      </w:r>
      <w:proofErr w:type="spellEnd"/>
      <w:r>
        <w:t xml:space="preserve"> сельского поселения              </w:t>
      </w:r>
    </w:p>
    <w:p w:rsidR="00FE27E5" w:rsidRDefault="00FE27E5" w:rsidP="008C0A9A">
      <w:pPr>
        <w:pStyle w:val="HTML"/>
      </w:pPr>
      <w:r>
        <w:t xml:space="preserve">                         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</w:p>
    <w:p w:rsidR="008C0A9A" w:rsidRDefault="00FE27E5" w:rsidP="008C0A9A">
      <w:pPr>
        <w:pStyle w:val="HTML"/>
      </w:pPr>
      <w:r>
        <w:t xml:space="preserve">                          Ленинградской области  </w:t>
      </w:r>
    </w:p>
    <w:p w:rsidR="008C0A9A" w:rsidRDefault="008C0A9A" w:rsidP="00FE27E5">
      <w:pPr>
        <w:pStyle w:val="HTML"/>
      </w:pPr>
      <w:r>
        <w:t xml:space="preserve">                                </w:t>
      </w:r>
    </w:p>
    <w:p w:rsidR="008C0A9A" w:rsidRDefault="008C0A9A" w:rsidP="008C0A9A">
      <w:pPr>
        <w:pStyle w:val="HTML"/>
      </w:pPr>
      <w:r>
        <w:t xml:space="preserve">                        от ______________________________________________</w:t>
      </w:r>
    </w:p>
    <w:p w:rsidR="008C0A9A" w:rsidRDefault="008C0A9A" w:rsidP="008C0A9A">
      <w:pPr>
        <w:pStyle w:val="HTML"/>
      </w:pPr>
      <w:r>
        <w:t xml:space="preserve">                        _________________________________________________</w:t>
      </w:r>
    </w:p>
    <w:p w:rsidR="00FE27E5" w:rsidRDefault="00FE27E5" w:rsidP="008C0A9A">
      <w:pPr>
        <w:pStyle w:val="HTML"/>
      </w:pPr>
      <w:r>
        <w:t xml:space="preserve">                        _________________________________________________</w:t>
      </w:r>
    </w:p>
    <w:p w:rsidR="008C0A9A" w:rsidRDefault="008C0A9A" w:rsidP="00FE27E5">
      <w:pPr>
        <w:pStyle w:val="HTML"/>
      </w:pPr>
      <w:r>
        <w:t xml:space="preserve">                                 (ф.и.о., занимаемая должность)</w:t>
      </w:r>
    </w:p>
    <w:p w:rsidR="00FE27E5" w:rsidRDefault="00FE27E5" w:rsidP="00FE27E5">
      <w:pPr>
        <w:pStyle w:val="HTML"/>
      </w:pPr>
    </w:p>
    <w:p w:rsidR="008C0A9A" w:rsidRDefault="008C0A9A" w:rsidP="00FE27E5">
      <w:pPr>
        <w:pStyle w:val="HTML"/>
      </w:pPr>
      <w:r>
        <w:t xml:space="preserve">    Уведомление о получении подарка от "___" ______________ 20__ г.</w:t>
      </w:r>
    </w:p>
    <w:p w:rsidR="00FE27E5" w:rsidRDefault="00FE27E5" w:rsidP="00FE27E5">
      <w:pPr>
        <w:pStyle w:val="HTML"/>
      </w:pPr>
    </w:p>
    <w:p w:rsidR="008C0A9A" w:rsidRDefault="00FE27E5" w:rsidP="008C0A9A">
      <w:pPr>
        <w:pStyle w:val="HTML"/>
      </w:pPr>
      <w:r>
        <w:t xml:space="preserve">    </w:t>
      </w:r>
      <w:r w:rsidR="008C0A9A">
        <w:t>Извещаю о получении ________________________________________________</w:t>
      </w:r>
    </w:p>
    <w:p w:rsidR="008C0A9A" w:rsidRDefault="008C0A9A" w:rsidP="008C0A9A">
      <w:pPr>
        <w:pStyle w:val="HTML"/>
      </w:pPr>
      <w:r>
        <w:t xml:space="preserve">                                        (дата получения)</w:t>
      </w:r>
    </w:p>
    <w:p w:rsidR="008C0A9A" w:rsidRDefault="008C0A9A" w:rsidP="008C0A9A">
      <w:pPr>
        <w:pStyle w:val="HTML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</w:t>
      </w:r>
    </w:p>
    <w:p w:rsidR="008C0A9A" w:rsidRDefault="008C0A9A" w:rsidP="008C0A9A">
      <w:pPr>
        <w:pStyle w:val="HTML"/>
      </w:pPr>
      <w:r>
        <w:t xml:space="preserve">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8C0A9A" w:rsidRDefault="008C0A9A" w:rsidP="008C0A9A">
      <w:pPr>
        <w:pStyle w:val="HTML"/>
      </w:pPr>
      <w:r>
        <w:t xml:space="preserve">                 командировки, другого официального мероприятия, место и</w:t>
      </w:r>
    </w:p>
    <w:p w:rsidR="008C0A9A" w:rsidRDefault="008C0A9A" w:rsidP="00FE27E5">
      <w:pPr>
        <w:pStyle w:val="HTML"/>
      </w:pPr>
      <w:r>
        <w:t xml:space="preserve">                                     дата проведения)</w:t>
      </w:r>
    </w:p>
    <w:p w:rsidR="00FE27E5" w:rsidRDefault="00FE27E5" w:rsidP="00FE27E5">
      <w:pPr>
        <w:pStyle w:val="HTML"/>
      </w:pPr>
    </w:p>
    <w:tbl>
      <w:tblPr>
        <w:tblW w:w="88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3"/>
        <w:gridCol w:w="2977"/>
        <w:gridCol w:w="1701"/>
        <w:gridCol w:w="1843"/>
      </w:tblGrid>
      <w:tr w:rsidR="008C0A9A" w:rsidTr="00FE27E5">
        <w:trPr>
          <w:tblCellSpacing w:w="15" w:type="dxa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A9A" w:rsidRDefault="008C0A9A">
            <w:pPr>
              <w:pStyle w:val="s1"/>
              <w:jc w:val="center"/>
            </w:pPr>
            <w:r>
              <w:t>Наименование подарка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A9A" w:rsidRDefault="008C0A9A">
            <w:pPr>
              <w:pStyle w:val="s1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A9A" w:rsidRDefault="008C0A9A">
            <w:pPr>
              <w:pStyle w:val="s1"/>
              <w:jc w:val="center"/>
            </w:pPr>
            <w:r>
              <w:t>Количество предметов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8C0A9A" w:rsidRDefault="008C0A9A">
            <w:pPr>
              <w:pStyle w:val="s1"/>
              <w:jc w:val="center"/>
            </w:pPr>
            <w:r>
              <w:t>Стоимость в рублях</w:t>
            </w:r>
            <w:hyperlink r:id="rId9" w:anchor="block_1111" w:history="1">
              <w:r>
                <w:rPr>
                  <w:rStyle w:val="af0"/>
                  <w:rFonts w:eastAsiaTheme="minorHAnsi"/>
                </w:rPr>
                <w:t>*</w:t>
              </w:r>
            </w:hyperlink>
          </w:p>
        </w:tc>
      </w:tr>
      <w:tr w:rsidR="008C0A9A" w:rsidTr="00FE27E5">
        <w:trPr>
          <w:tblCellSpacing w:w="15" w:type="dxa"/>
        </w:trPr>
        <w:tc>
          <w:tcPr>
            <w:tcW w:w="2268" w:type="dxa"/>
            <w:hideMark/>
          </w:tcPr>
          <w:p w:rsidR="008C0A9A" w:rsidRDefault="008C0A9A">
            <w:pPr>
              <w:pStyle w:val="s16"/>
            </w:pPr>
            <w:r>
              <w:t>1.</w:t>
            </w:r>
          </w:p>
        </w:tc>
        <w:tc>
          <w:tcPr>
            <w:tcW w:w="2947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  <w:tc>
          <w:tcPr>
            <w:tcW w:w="1671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  <w:tc>
          <w:tcPr>
            <w:tcW w:w="1798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</w:tr>
      <w:tr w:rsidR="008C0A9A" w:rsidTr="00FE27E5">
        <w:trPr>
          <w:tblCellSpacing w:w="15" w:type="dxa"/>
        </w:trPr>
        <w:tc>
          <w:tcPr>
            <w:tcW w:w="2268" w:type="dxa"/>
            <w:hideMark/>
          </w:tcPr>
          <w:p w:rsidR="008C0A9A" w:rsidRDefault="008C0A9A">
            <w:pPr>
              <w:pStyle w:val="s16"/>
            </w:pPr>
            <w:r>
              <w:t>2.</w:t>
            </w:r>
          </w:p>
        </w:tc>
        <w:tc>
          <w:tcPr>
            <w:tcW w:w="2947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  <w:tc>
          <w:tcPr>
            <w:tcW w:w="1671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  <w:tc>
          <w:tcPr>
            <w:tcW w:w="1798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</w:tr>
      <w:tr w:rsidR="008C0A9A" w:rsidTr="00FE27E5">
        <w:trPr>
          <w:tblCellSpacing w:w="15" w:type="dxa"/>
        </w:trPr>
        <w:tc>
          <w:tcPr>
            <w:tcW w:w="2268" w:type="dxa"/>
            <w:hideMark/>
          </w:tcPr>
          <w:p w:rsidR="008C0A9A" w:rsidRDefault="008C0A9A">
            <w:pPr>
              <w:pStyle w:val="s16"/>
            </w:pPr>
            <w:r>
              <w:t>3.</w:t>
            </w:r>
          </w:p>
        </w:tc>
        <w:tc>
          <w:tcPr>
            <w:tcW w:w="2947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  <w:tc>
          <w:tcPr>
            <w:tcW w:w="1671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  <w:tc>
          <w:tcPr>
            <w:tcW w:w="1798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</w:tr>
      <w:tr w:rsidR="008C0A9A" w:rsidTr="00FE27E5">
        <w:trPr>
          <w:tblCellSpacing w:w="15" w:type="dxa"/>
        </w:trPr>
        <w:tc>
          <w:tcPr>
            <w:tcW w:w="2268" w:type="dxa"/>
            <w:hideMark/>
          </w:tcPr>
          <w:p w:rsidR="00FE27E5" w:rsidRDefault="008C0A9A">
            <w:pPr>
              <w:pStyle w:val="s16"/>
            </w:pPr>
            <w:r>
              <w:t>Итого</w:t>
            </w:r>
          </w:p>
        </w:tc>
        <w:tc>
          <w:tcPr>
            <w:tcW w:w="2947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  <w:tc>
          <w:tcPr>
            <w:tcW w:w="1671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  <w:tc>
          <w:tcPr>
            <w:tcW w:w="1798" w:type="dxa"/>
            <w:hideMark/>
          </w:tcPr>
          <w:p w:rsidR="008C0A9A" w:rsidRDefault="008C0A9A">
            <w:pPr>
              <w:pStyle w:val="af2"/>
            </w:pPr>
            <w:r>
              <w:t> </w:t>
            </w:r>
          </w:p>
        </w:tc>
      </w:tr>
    </w:tbl>
    <w:p w:rsidR="008C0A9A" w:rsidRDefault="008C0A9A" w:rsidP="008C0A9A">
      <w:pPr>
        <w:pStyle w:val="af2"/>
      </w:pPr>
    </w:p>
    <w:p w:rsidR="008C0A9A" w:rsidRDefault="008C0A9A" w:rsidP="008C0A9A">
      <w:pPr>
        <w:pStyle w:val="HTML"/>
      </w:pPr>
      <w:r>
        <w:t>Приложение: _________________________________________ на ________ листах.</w:t>
      </w:r>
    </w:p>
    <w:p w:rsidR="008C0A9A" w:rsidRDefault="008C0A9A" w:rsidP="008C0A9A">
      <w:pPr>
        <w:pStyle w:val="HTML"/>
      </w:pPr>
      <w:r>
        <w:t xml:space="preserve">                   (наименование документа)</w:t>
      </w:r>
    </w:p>
    <w:p w:rsidR="00FE27E5" w:rsidRDefault="00FE27E5" w:rsidP="008C0A9A">
      <w:pPr>
        <w:pStyle w:val="HTML"/>
      </w:pPr>
    </w:p>
    <w:p w:rsidR="008C0A9A" w:rsidRDefault="008C0A9A" w:rsidP="008C0A9A">
      <w:pPr>
        <w:pStyle w:val="HTML"/>
      </w:pPr>
      <w:r>
        <w:t>Лицо, представившее</w:t>
      </w:r>
    </w:p>
    <w:p w:rsidR="008C0A9A" w:rsidRDefault="008C0A9A" w:rsidP="008C0A9A">
      <w:pPr>
        <w:pStyle w:val="HTML"/>
      </w:pPr>
      <w:r>
        <w:t>уведомление          ___________   _____________________ "__" ____ 20__г.</w:t>
      </w:r>
    </w:p>
    <w:p w:rsidR="008C0A9A" w:rsidRDefault="008C0A9A" w:rsidP="008C0A9A">
      <w:pPr>
        <w:pStyle w:val="HTML"/>
      </w:pPr>
      <w:r>
        <w:t xml:space="preserve">                      (подпись)    (расшифровка подписи)</w:t>
      </w:r>
    </w:p>
    <w:p w:rsidR="008C0A9A" w:rsidRDefault="008C0A9A" w:rsidP="008C0A9A">
      <w:pPr>
        <w:pStyle w:val="HTML"/>
      </w:pPr>
      <w:r>
        <w:t>Лицо, принявшее      ___________   _____________________ "__" ____ 20__г.</w:t>
      </w:r>
    </w:p>
    <w:p w:rsidR="008C0A9A" w:rsidRDefault="008C0A9A" w:rsidP="00FE27E5">
      <w:pPr>
        <w:pStyle w:val="HTML"/>
      </w:pPr>
      <w:r>
        <w:t>уведомление           (подпись)    (расшифровка подписи)</w:t>
      </w:r>
    </w:p>
    <w:p w:rsidR="00FE27E5" w:rsidRDefault="00FE27E5" w:rsidP="00FE27E5">
      <w:pPr>
        <w:pStyle w:val="HTML"/>
      </w:pPr>
    </w:p>
    <w:p w:rsidR="00FE27E5" w:rsidRDefault="00FE27E5" w:rsidP="008C0A9A">
      <w:pPr>
        <w:pStyle w:val="HTML"/>
      </w:pPr>
    </w:p>
    <w:p w:rsidR="008C0A9A" w:rsidRDefault="008C0A9A" w:rsidP="008C0A9A">
      <w:pPr>
        <w:pStyle w:val="HTML"/>
      </w:pPr>
      <w:r>
        <w:t>Регистрационный номер в журнале регистрации уведомлений</w:t>
      </w:r>
    </w:p>
    <w:p w:rsidR="008C0A9A" w:rsidRDefault="008C0A9A" w:rsidP="00FE27E5">
      <w:pPr>
        <w:pStyle w:val="HTML"/>
      </w:pPr>
      <w:r>
        <w:t>________________</w:t>
      </w:r>
    </w:p>
    <w:p w:rsidR="00FE27E5" w:rsidRDefault="00FE27E5" w:rsidP="00FE27E5">
      <w:pPr>
        <w:pStyle w:val="HTML"/>
      </w:pPr>
    </w:p>
    <w:p w:rsidR="008C0A9A" w:rsidRDefault="008C0A9A" w:rsidP="00FE27E5">
      <w:pPr>
        <w:pStyle w:val="HTML"/>
      </w:pPr>
      <w:r>
        <w:t>"___" ________ 20__ г.</w:t>
      </w:r>
    </w:p>
    <w:p w:rsidR="008C0A9A" w:rsidRDefault="008C0A9A" w:rsidP="008C0A9A">
      <w:pPr>
        <w:pStyle w:val="s16"/>
      </w:pPr>
      <w:r>
        <w:t>_____________________________</w:t>
      </w:r>
    </w:p>
    <w:p w:rsidR="008C0A9A" w:rsidRDefault="008C0A9A" w:rsidP="008C0A9A">
      <w:pPr>
        <w:pStyle w:val="s1"/>
      </w:pPr>
      <w:r>
        <w:t>* Заполняется при наличии документов, подтверждающих стоимость подарка.</w:t>
      </w:r>
    </w:p>
    <w:p w:rsidR="00E0474A" w:rsidRPr="000A6547" w:rsidRDefault="00E0474A" w:rsidP="000A6547">
      <w:pPr>
        <w:ind w:firstLine="567"/>
        <w:jc w:val="both"/>
        <w:rPr>
          <w:sz w:val="28"/>
          <w:szCs w:val="28"/>
        </w:rPr>
      </w:pPr>
    </w:p>
    <w:sectPr w:rsidR="00E0474A" w:rsidRPr="000A6547" w:rsidSect="001157F5">
      <w:headerReference w:type="even" r:id="rId10"/>
      <w:headerReference w:type="default" r:id="rId11"/>
      <w:footerReference w:type="first" r:id="rId12"/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EE1" w:rsidRDefault="00D06EE1" w:rsidP="00A34570">
      <w:pPr>
        <w:spacing w:after="0" w:line="240" w:lineRule="auto"/>
      </w:pPr>
      <w:r>
        <w:separator/>
      </w:r>
    </w:p>
  </w:endnote>
  <w:endnote w:type="continuationSeparator" w:id="0">
    <w:p w:rsidR="00D06EE1" w:rsidRDefault="00D06EE1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EE1" w:rsidRDefault="00D06EE1" w:rsidP="00A34570">
      <w:pPr>
        <w:spacing w:after="0" w:line="240" w:lineRule="auto"/>
      </w:pPr>
      <w:r>
        <w:separator/>
      </w:r>
    </w:p>
  </w:footnote>
  <w:footnote w:type="continuationSeparator" w:id="0">
    <w:p w:rsidR="00D06EE1" w:rsidRDefault="00D06EE1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3D4F6E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67121"/>
    <w:rsid w:val="00067CDB"/>
    <w:rsid w:val="000A6547"/>
    <w:rsid w:val="000F551B"/>
    <w:rsid w:val="001027DE"/>
    <w:rsid w:val="001157F5"/>
    <w:rsid w:val="001211A0"/>
    <w:rsid w:val="00152E6B"/>
    <w:rsid w:val="001950BE"/>
    <w:rsid w:val="001E0583"/>
    <w:rsid w:val="00207AF3"/>
    <w:rsid w:val="002102FD"/>
    <w:rsid w:val="002750F3"/>
    <w:rsid w:val="002B66E4"/>
    <w:rsid w:val="002C02AE"/>
    <w:rsid w:val="00340A3C"/>
    <w:rsid w:val="00344CD4"/>
    <w:rsid w:val="003527D0"/>
    <w:rsid w:val="0037609E"/>
    <w:rsid w:val="003C57F5"/>
    <w:rsid w:val="003D4F6E"/>
    <w:rsid w:val="003F5598"/>
    <w:rsid w:val="00473205"/>
    <w:rsid w:val="004A5068"/>
    <w:rsid w:val="004D1F21"/>
    <w:rsid w:val="004D629A"/>
    <w:rsid w:val="004E50EE"/>
    <w:rsid w:val="00506461"/>
    <w:rsid w:val="00511ED3"/>
    <w:rsid w:val="00521AAF"/>
    <w:rsid w:val="00527EF4"/>
    <w:rsid w:val="005A7240"/>
    <w:rsid w:val="005F0906"/>
    <w:rsid w:val="00634BFD"/>
    <w:rsid w:val="00656FD6"/>
    <w:rsid w:val="006736DA"/>
    <w:rsid w:val="006804DE"/>
    <w:rsid w:val="00682FA9"/>
    <w:rsid w:val="00690FAE"/>
    <w:rsid w:val="006F2665"/>
    <w:rsid w:val="0076721F"/>
    <w:rsid w:val="007F3D10"/>
    <w:rsid w:val="007F4F84"/>
    <w:rsid w:val="00824978"/>
    <w:rsid w:val="00831851"/>
    <w:rsid w:val="00843237"/>
    <w:rsid w:val="0085471E"/>
    <w:rsid w:val="00866C42"/>
    <w:rsid w:val="008C039C"/>
    <w:rsid w:val="008C0A9A"/>
    <w:rsid w:val="008E3131"/>
    <w:rsid w:val="0090377B"/>
    <w:rsid w:val="009140BE"/>
    <w:rsid w:val="009E7204"/>
    <w:rsid w:val="00A004F6"/>
    <w:rsid w:val="00A1082D"/>
    <w:rsid w:val="00A34570"/>
    <w:rsid w:val="00A43448"/>
    <w:rsid w:val="00A523C2"/>
    <w:rsid w:val="00A57E93"/>
    <w:rsid w:val="00A77970"/>
    <w:rsid w:val="00A807DB"/>
    <w:rsid w:val="00A91CD5"/>
    <w:rsid w:val="00A93F71"/>
    <w:rsid w:val="00AB6B22"/>
    <w:rsid w:val="00AD5903"/>
    <w:rsid w:val="00AF1937"/>
    <w:rsid w:val="00B15CB8"/>
    <w:rsid w:val="00B47878"/>
    <w:rsid w:val="00B5233D"/>
    <w:rsid w:val="00B52CBF"/>
    <w:rsid w:val="00B63BE7"/>
    <w:rsid w:val="00B81EF7"/>
    <w:rsid w:val="00B86F7F"/>
    <w:rsid w:val="00B9586D"/>
    <w:rsid w:val="00BE0A6E"/>
    <w:rsid w:val="00C016A0"/>
    <w:rsid w:val="00C27CB2"/>
    <w:rsid w:val="00C71DD6"/>
    <w:rsid w:val="00C97104"/>
    <w:rsid w:val="00CA02BF"/>
    <w:rsid w:val="00CA38C3"/>
    <w:rsid w:val="00CC708E"/>
    <w:rsid w:val="00D06EE1"/>
    <w:rsid w:val="00D11EB7"/>
    <w:rsid w:val="00D27865"/>
    <w:rsid w:val="00D57FF4"/>
    <w:rsid w:val="00DD66E8"/>
    <w:rsid w:val="00DE50C7"/>
    <w:rsid w:val="00E0474A"/>
    <w:rsid w:val="00E06738"/>
    <w:rsid w:val="00E1002C"/>
    <w:rsid w:val="00E14F93"/>
    <w:rsid w:val="00E2342B"/>
    <w:rsid w:val="00E940E5"/>
    <w:rsid w:val="00EB5CA8"/>
    <w:rsid w:val="00EB5F12"/>
    <w:rsid w:val="00EF7323"/>
    <w:rsid w:val="00F2114F"/>
    <w:rsid w:val="00FD68B2"/>
    <w:rsid w:val="00FD7126"/>
    <w:rsid w:val="00FE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903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903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ConsPlusTitle">
    <w:name w:val="ConsPlusTitle"/>
    <w:rsid w:val="00831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FollowedHyperlink"/>
    <w:basedOn w:val="a0"/>
    <w:uiPriority w:val="99"/>
    <w:semiHidden/>
    <w:unhideWhenUsed/>
    <w:rsid w:val="008C0A9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C0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0A9A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8C0A9A"/>
  </w:style>
  <w:style w:type="paragraph" w:styleId="af2">
    <w:name w:val="Normal (Web)"/>
    <w:basedOn w:val="a"/>
    <w:uiPriority w:val="99"/>
    <w:unhideWhenUsed/>
    <w:rsid w:val="008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557294/ba00a1904acad7838ee1c6148bf4deb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69C43-9678-49B6-8A6C-30FDB4E3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2020-07-15T06:22:00Z</cp:lastPrinted>
  <dcterms:created xsi:type="dcterms:W3CDTF">2019-11-26T12:50:00Z</dcterms:created>
  <dcterms:modified xsi:type="dcterms:W3CDTF">2020-07-15T06:24:00Z</dcterms:modified>
</cp:coreProperties>
</file>