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F3" w:rsidRDefault="000058F3" w:rsidP="000077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785" w:rsidRDefault="00007785" w:rsidP="00007785">
      <w:pPr>
        <w:tabs>
          <w:tab w:val="left" w:pos="3975"/>
        </w:tabs>
        <w:jc w:val="center"/>
      </w:pP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3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7785" w:rsidRDefault="00007785" w:rsidP="000077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26.04.2021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134-сд</w:t>
      </w:r>
      <w:r>
        <w:rPr>
          <w:b w:val="0"/>
        </w:rPr>
        <w:t xml:space="preserve"> </w:t>
      </w:r>
    </w:p>
    <w:p w:rsidR="000058F3" w:rsidRPr="00007785" w:rsidRDefault="00007785" w:rsidP="00007785">
      <w:pPr>
        <w:pStyle w:val="a7"/>
        <w:tabs>
          <w:tab w:val="left" w:pos="5103"/>
        </w:tabs>
        <w:ind w:right="4252"/>
        <w:rPr>
          <w:sz w:val="22"/>
          <w:szCs w:val="22"/>
        </w:rPr>
      </w:pPr>
      <w:r w:rsidRPr="00D66864">
        <w:rPr>
          <w:sz w:val="22"/>
          <w:szCs w:val="22"/>
        </w:rPr>
        <w:tab/>
      </w:r>
      <w:r w:rsidR="003B3F16" w:rsidRPr="003B3F16">
        <w:br/>
      </w:r>
      <w:r w:rsidR="003B3F16" w:rsidRPr="001A1879">
        <w:rPr>
          <w:sz w:val="28"/>
          <w:szCs w:val="28"/>
        </w:rPr>
        <w:t>О дополнительных ос</w:t>
      </w:r>
      <w:r>
        <w:rPr>
          <w:sz w:val="28"/>
          <w:szCs w:val="28"/>
        </w:rPr>
        <w:t xml:space="preserve">нованиях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</w:t>
      </w:r>
      <w:r w:rsidR="003B3F16" w:rsidRPr="001A1879">
        <w:rPr>
          <w:sz w:val="28"/>
          <w:szCs w:val="28"/>
        </w:rPr>
        <w:t>к взысканию недоимки по местным налогам, задолженности</w:t>
      </w:r>
      <w:r w:rsidR="003B3F16" w:rsidRPr="001A1879">
        <w:rPr>
          <w:sz w:val="28"/>
          <w:szCs w:val="28"/>
        </w:rPr>
        <w:br/>
        <w:t>по пен</w:t>
      </w:r>
      <w:r w:rsidR="005F322A" w:rsidRPr="001A1879">
        <w:rPr>
          <w:sz w:val="28"/>
          <w:szCs w:val="28"/>
        </w:rPr>
        <w:t>ям и штрафам по местным налогам</w:t>
      </w:r>
      <w:r w:rsidR="000058F3" w:rsidRPr="001A18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58F3" w:rsidRPr="001A1879">
        <w:rPr>
          <w:sz w:val="28"/>
          <w:szCs w:val="28"/>
        </w:rPr>
        <w:t xml:space="preserve">платежам в бюджет 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</w:t>
      </w:r>
      <w:r w:rsidR="005F322A" w:rsidRPr="001A1879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5F322A" w:rsidRPr="001A1879">
        <w:rPr>
          <w:sz w:val="28"/>
          <w:szCs w:val="28"/>
        </w:rPr>
        <w:t>района Ленинградской области</w:t>
      </w:r>
      <w:r w:rsidR="000058F3" w:rsidRPr="001A1879">
        <w:rPr>
          <w:sz w:val="28"/>
          <w:szCs w:val="28"/>
        </w:rPr>
        <w:t xml:space="preserve"> </w:t>
      </w:r>
    </w:p>
    <w:p w:rsidR="00007785" w:rsidRDefault="00007785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AC7" w:rsidRPr="00007785" w:rsidRDefault="003B3F16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0077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пунктом 3 статьи 59 Налогового кодекса Российской Федерации,</w:t>
      </w:r>
      <w:r w:rsidR="000058F3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22A" w:rsidRPr="001A1879">
        <w:rPr>
          <w:rFonts w:ascii="Times New Roman" w:hAnsi="Times New Roman" w:cs="Times New Roman"/>
          <w:sz w:val="28"/>
          <w:szCs w:val="28"/>
          <w:lang w:eastAsia="ru-RU"/>
        </w:rPr>
        <w:t>Приказом ФНС России от 02.04.2019 № ММВ-7-8/164@ (в ред. Приказа ФНС России от 09.03.2020 № ЕД-7-8/140@)</w:t>
      </w:r>
      <w:r w:rsidR="00D00AC7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"Об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 и</w:t>
      </w:r>
      <w:proofErr w:type="gramEnd"/>
      <w:r w:rsidR="00D00AC7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протеста </w:t>
      </w:r>
      <w:proofErr w:type="spellStart"/>
      <w:r w:rsidR="00D00AC7" w:rsidRPr="001A1879">
        <w:rPr>
          <w:rFonts w:ascii="Times New Roman" w:hAnsi="Times New Roman" w:cs="Times New Roman"/>
          <w:sz w:val="28"/>
          <w:szCs w:val="28"/>
          <w:lang w:eastAsia="ru-RU"/>
        </w:rPr>
        <w:t>Сланцевской</w:t>
      </w:r>
      <w:proofErr w:type="spellEnd"/>
      <w:r w:rsidR="00D00AC7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прокуратуры от 22.03.2021 № 7-78-2021/36</w:t>
      </w:r>
      <w:r w:rsidR="000058F3" w:rsidRPr="001A187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F322A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58F3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5F322A" w:rsidRPr="001A1879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Загривское сельское поселение</w:t>
      </w:r>
      <w:r w:rsidR="0037084D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Сланцевского муниципального района Ленинградской области</w:t>
      </w:r>
      <w:r w:rsidR="000058F3"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785" w:rsidRPr="00007785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07785" w:rsidRDefault="003B3F16" w:rsidP="00007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дополнительные основания признания безнадежными к взысканию недоимки по местным налогам (в том числе по отмененным местным налогам), образовавшейся у организации, физического ли</w:t>
      </w:r>
      <w:r w:rsidR="00D00AC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по состоянию на 1 января 2014</w:t>
      </w: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задолженности по пеням, начисленным на указанную недоимку, и задолженности по штрафам, числящейся за организацией, физическим лиц</w:t>
      </w:r>
      <w:r w:rsidR="00D00AC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 состоянию на 1 января 2014</w:t>
      </w: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0058F3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</w:t>
      </w:r>
      <w:r w:rsidR="0037084D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0058F3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 по платежам в бюджет Загривского сельского</w:t>
      </w:r>
      <w:proofErr w:type="gramEnd"/>
      <w:r w:rsidR="000058F3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перечень документов, подтверждающих обстоятельства признания </w:t>
      </w: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безнадежными</w:t>
      </w:r>
      <w:proofErr w:type="gramEnd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недоимки, задолженности по пеням и штрафам по местным налогам</w:t>
      </w:r>
      <w:r w:rsidR="000058F3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задолж</w:t>
      </w:r>
      <w:r w:rsidR="0037084D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0058F3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 по платежам в бюджет </w:t>
      </w:r>
      <w:proofErr w:type="spellStart"/>
      <w:r w:rsidR="000058F3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0058F3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3F16" w:rsidRPr="001A1879" w:rsidRDefault="003B3F16" w:rsidP="00007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недоимки, задолженности по пеням и штрафам по отмененным местным налогам.</w:t>
      </w:r>
    </w:p>
    <w:p w:rsidR="00007785" w:rsidRDefault="003B3F16" w:rsidP="00007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обстоятельства признания безнадежными к взысканию недоимки, задолженности по пеням и штрафам по отмене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местным налогам, являются:</w:t>
      </w:r>
    </w:p>
    <w:p w:rsidR="00007785" w:rsidRDefault="003B3F16" w:rsidP="00007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D00AC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о суммах задолженности по форме согласно приложению № 1 к Порядку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ФНС России от 02.04.2019 N ММВ-7-8/164@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7785" w:rsidRDefault="003B3F16" w:rsidP="0000778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организации.</w:t>
      </w:r>
    </w:p>
    <w:p w:rsidR="00007785" w:rsidRDefault="003B3F16" w:rsidP="0000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hAnsi="Times New Roman" w:cs="Times New Roman"/>
          <w:sz w:val="28"/>
          <w:szCs w:val="28"/>
          <w:lang w:eastAsia="ru-RU"/>
        </w:rPr>
        <w:t>2) наличие недоимки, задолженности по пеням и штрафам по местным налогам у умершего физического лица либо объявленного умершим в порядке, установленном гражданским процессуальным законодательством Российской Федерации, наследники которого не вступили в право наследования в установленный гражданским законодательством Российской Федерации срок, при этом с даты смерти истекло три года.</w:t>
      </w:r>
      <w:proofErr w:type="gramEnd"/>
      <w:r w:rsidRPr="001A1879">
        <w:rPr>
          <w:rFonts w:ascii="Times New Roman" w:hAnsi="Times New Roman" w:cs="Times New Roman"/>
          <w:sz w:val="28"/>
          <w:szCs w:val="28"/>
          <w:lang w:eastAsia="ru-RU"/>
        </w:rPr>
        <w:br/>
        <w:t>Документами, подтверждающими обстоятельства признания безнадежными к взысканию недоимки, задолженности по пеням и штраф</w:t>
      </w:r>
      <w:r w:rsidR="00007785">
        <w:rPr>
          <w:rFonts w:ascii="Times New Roman" w:hAnsi="Times New Roman" w:cs="Times New Roman"/>
          <w:sz w:val="28"/>
          <w:szCs w:val="28"/>
          <w:lang w:eastAsia="ru-RU"/>
        </w:rPr>
        <w:t>ам по местным налогам являются:</w:t>
      </w:r>
    </w:p>
    <w:p w:rsidR="00007785" w:rsidRDefault="003B3F16" w:rsidP="0000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D00AC7" w:rsidRPr="001A1879">
        <w:rPr>
          <w:rFonts w:ascii="Times New Roman" w:hAnsi="Times New Roman" w:cs="Times New Roman"/>
          <w:sz w:val="28"/>
          <w:szCs w:val="28"/>
          <w:lang w:eastAsia="ru-RU"/>
        </w:rPr>
        <w:t>справка налогового органа о суммах задолженности по форме согласно приложению № 1 к Порядку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ФНС России от 02.04.2019 N ММВ-7-8/164@</w:t>
      </w:r>
      <w:r w:rsidR="00007785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D6EDC" w:rsidRPr="00007785" w:rsidRDefault="003B3F16" w:rsidP="00007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hAnsi="Times New Roman" w:cs="Times New Roman"/>
          <w:sz w:val="28"/>
          <w:szCs w:val="28"/>
          <w:lang w:eastAsia="ru-RU"/>
        </w:rPr>
        <w:t>б) документ, свидетельствующий о смерти физического лица или подтверждающий факт объявления его умершим;</w:t>
      </w:r>
      <w:proofErr w:type="gramEnd"/>
    </w:p>
    <w:p w:rsidR="00007785" w:rsidRDefault="003B3F16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hAnsi="Times New Roman" w:cs="Times New Roman"/>
          <w:sz w:val="28"/>
          <w:szCs w:val="28"/>
          <w:lang w:eastAsia="ru-RU"/>
        </w:rPr>
        <w:t>в) справка, выданная нотариусом, об отсутствии заявлений о принятии наследства в течение трех лет, открывшегося после смерти физического лица, имевшего на дату смерти недоимку, задолженность по пеня</w:t>
      </w:r>
      <w:r w:rsidR="00007785">
        <w:rPr>
          <w:rFonts w:ascii="Times New Roman" w:hAnsi="Times New Roman" w:cs="Times New Roman"/>
          <w:sz w:val="28"/>
          <w:szCs w:val="28"/>
          <w:lang w:eastAsia="ru-RU"/>
        </w:rPr>
        <w:t>м и штрафам по местным налогам;</w:t>
      </w:r>
    </w:p>
    <w:p w:rsidR="00007785" w:rsidRDefault="003B3F16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3)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</w:t>
      </w:r>
      <w:hyperlink r:id="rId7" w:history="1">
        <w:r w:rsidRPr="001A18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3</w:t>
        </w:r>
      </w:hyperlink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1A18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 части 1 статьи 46 Федерального закона от 02.10.2007 N 229-ФЗ "Об исполнительном производстве"</w:t>
        </w:r>
      </w:hyperlink>
      <w:r w:rsidR="000077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7785" w:rsidRDefault="003B3F16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hAnsi="Times New Roman" w:cs="Times New Roman"/>
          <w:sz w:val="28"/>
          <w:szCs w:val="28"/>
          <w:lang w:eastAsia="ru-RU"/>
        </w:rPr>
        <w:t>Недоимка, задолженность по пеням и штрафам по местным налогам признаются безнадежными к взысканию по истечении не менее трех лет со дня вступления в законную силу судебного акта о взы</w:t>
      </w:r>
      <w:r w:rsidR="00007785">
        <w:rPr>
          <w:rFonts w:ascii="Times New Roman" w:hAnsi="Times New Roman" w:cs="Times New Roman"/>
          <w:sz w:val="28"/>
          <w:szCs w:val="28"/>
          <w:lang w:eastAsia="ru-RU"/>
        </w:rPr>
        <w:t>скании налога, пеней и штрафов.</w:t>
      </w:r>
    </w:p>
    <w:p w:rsidR="00007785" w:rsidRDefault="003B3F16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Документами, подтверждающим обстоятельства признания безнадежными к взысканию недоимки, задолженности по пеням и штрафам </w:t>
      </w:r>
      <w:r w:rsidR="00007785">
        <w:rPr>
          <w:rFonts w:ascii="Times New Roman" w:hAnsi="Times New Roman" w:cs="Times New Roman"/>
          <w:sz w:val="28"/>
          <w:szCs w:val="28"/>
          <w:lang w:eastAsia="ru-RU"/>
        </w:rPr>
        <w:t>по местным налогам, являются:</w:t>
      </w:r>
      <w:proofErr w:type="gramEnd"/>
    </w:p>
    <w:p w:rsidR="00007785" w:rsidRDefault="003B3F16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D00AC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налогового органа о суммах задолженности по форме согласно приложению № 1 к Порядку списания недоимки и задолженности </w:t>
      </w:r>
      <w:r w:rsidR="00D00AC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ФНС России от 02.04.2019 N ММВ-7-8/164@</w:t>
      </w:r>
      <w:r w:rsidR="00007785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7785" w:rsidRDefault="003B3F16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б) постановление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1A18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3</w:t>
        </w:r>
      </w:hyperlink>
      <w:r w:rsidRPr="001A187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1A187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 части 1 статьи 46 Федерального закона «Об исполнительном производстве</w:t>
        </w:r>
      </w:hyperlink>
      <w:r w:rsidRPr="001A1879">
        <w:rPr>
          <w:rFonts w:ascii="Times New Roman" w:hAnsi="Times New Roman" w:cs="Times New Roman"/>
          <w:sz w:val="28"/>
          <w:szCs w:val="28"/>
          <w:lang w:eastAsia="ru-RU"/>
        </w:rPr>
        <w:t>»;</w:t>
      </w:r>
      <w:r w:rsidRPr="001A1879">
        <w:rPr>
          <w:rFonts w:ascii="Times New Roman" w:hAnsi="Times New Roman" w:cs="Times New Roman"/>
          <w:sz w:val="28"/>
          <w:szCs w:val="28"/>
          <w:lang w:eastAsia="ru-RU"/>
        </w:rPr>
        <w:br/>
        <w:t>в)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</w:t>
      </w:r>
      <w:r w:rsidR="00007785">
        <w:rPr>
          <w:rFonts w:ascii="Times New Roman" w:hAnsi="Times New Roman" w:cs="Times New Roman"/>
          <w:sz w:val="28"/>
          <w:szCs w:val="28"/>
          <w:lang w:eastAsia="ru-RU"/>
        </w:rPr>
        <w:t>вязи с ликвидацией организации.</w:t>
      </w:r>
    </w:p>
    <w:p w:rsidR="00007785" w:rsidRDefault="003B3F16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у налогоплательщика недоимки, задолженности по пеням и штрафам по местным налогам, срок взыскания ко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в судебном порядке истек.</w:t>
      </w:r>
    </w:p>
    <w:p w:rsidR="00007785" w:rsidRDefault="003B3F16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 обстоятельства признания безнадежными к взысканию недоимки, задолженности по пеням и штрафа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местным налогам, являются:</w:t>
      </w:r>
      <w:proofErr w:type="gramEnd"/>
    </w:p>
    <w:p w:rsidR="00007785" w:rsidRDefault="003B3F16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00AC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налогового органа о суммах задолженности по форме согласно приложению № 1 к Порядку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процентам, утвержденному Приказом ФНС России от 02.04.2019 N ММВ-7-8/164@</w:t>
      </w:r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07785" w:rsidRDefault="003B3F16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заключение налогового органа об утрате возможности взыскания недоимки, задолженности по пеням и штрафам в связи с истечением срока и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сковой давности для взыскания. </w:t>
      </w:r>
    </w:p>
    <w:p w:rsidR="00007785" w:rsidRDefault="003B3F16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 </w:t>
      </w:r>
      <w:proofErr w:type="gramEnd"/>
    </w:p>
    <w:p w:rsidR="00007785" w:rsidRDefault="003B3F16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предпринимателя, из Единого государственного реестра юридических лиц о прекращении деятельности в связи с ликвидацией организации. </w:t>
      </w:r>
    </w:p>
    <w:p w:rsidR="00007785" w:rsidRDefault="001A1879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 признании недоимки, задолженности по пеням и штрафам безнадежными </w:t>
      </w: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взысканию и их списании принимают налоговые органы (за исключением случая, предусмотренного подпунктом 3 пункта 2 ст. 59 НК РФ) по форме согласно приложению № 2 к Порядку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</w:t>
      </w: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штрафам и процентам, </w:t>
      </w:r>
      <w:proofErr w:type="gramStart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ФНС России от 02.04.2019 N ММВ-7-8/164@. Задолженность списывается на дату принятия решения о списании.</w:t>
      </w:r>
    </w:p>
    <w:p w:rsidR="00007785" w:rsidRDefault="001A1879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подписания.</w:t>
      </w:r>
    </w:p>
    <w:p w:rsidR="00007785" w:rsidRDefault="001A1879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3B3F16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3B3F16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CD6EDC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к газете 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EDC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труда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сайте </w:t>
      </w:r>
      <w:proofErr w:type="spellStart"/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3F16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3F16" w:rsidRDefault="001A1879" w:rsidP="0000778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3F16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57FF1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депутатов  </w:t>
      </w:r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Загривское сельское поселение Сланцевского муниципального района Ленинградской области от 12.05.2017 № 159-сд «О дополнительных основаниях</w:t>
      </w:r>
      <w:r w:rsidR="00D57FF1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безнадежным</w:t>
      </w:r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7FF1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недоимки</w:t>
      </w:r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местным налогам</w:t>
      </w:r>
      <w:r w:rsidR="00D57FF1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задолженности по пеням и штрафам по местным налогам</w:t>
      </w:r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платежам в бюджет </w:t>
      </w:r>
      <w:proofErr w:type="spellStart"/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57FF1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7785" w:rsidRPr="00007785" w:rsidRDefault="00007785" w:rsidP="000077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03A7" w:rsidRPr="001A1879" w:rsidRDefault="00BA03A7" w:rsidP="00007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53" w:rsidRPr="001A1879" w:rsidRDefault="000058F3" w:rsidP="0037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7FF1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7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BA03A7"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М.В.Лонготкина</w:t>
      </w:r>
      <w:proofErr w:type="spellEnd"/>
      <w:r w:rsidRPr="001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85A53" w:rsidRPr="001A1879" w:rsidSect="0000778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53"/>
    <w:rsid w:val="000058F3"/>
    <w:rsid w:val="00007785"/>
    <w:rsid w:val="000408C6"/>
    <w:rsid w:val="000F0BB7"/>
    <w:rsid w:val="001A1879"/>
    <w:rsid w:val="00236CFC"/>
    <w:rsid w:val="00285A53"/>
    <w:rsid w:val="002B55BA"/>
    <w:rsid w:val="0037084D"/>
    <w:rsid w:val="003B3F16"/>
    <w:rsid w:val="004B62B7"/>
    <w:rsid w:val="00571124"/>
    <w:rsid w:val="005905EB"/>
    <w:rsid w:val="005D1805"/>
    <w:rsid w:val="005F322A"/>
    <w:rsid w:val="00635F29"/>
    <w:rsid w:val="00721D1B"/>
    <w:rsid w:val="008A79E7"/>
    <w:rsid w:val="008F3867"/>
    <w:rsid w:val="00926353"/>
    <w:rsid w:val="00A26918"/>
    <w:rsid w:val="00AE2B08"/>
    <w:rsid w:val="00BA03A7"/>
    <w:rsid w:val="00BE506E"/>
    <w:rsid w:val="00C00557"/>
    <w:rsid w:val="00CD6EDC"/>
    <w:rsid w:val="00D00AC7"/>
    <w:rsid w:val="00D57FF1"/>
    <w:rsid w:val="00E4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EB"/>
  </w:style>
  <w:style w:type="paragraph" w:styleId="1">
    <w:name w:val="heading 1"/>
    <w:basedOn w:val="a"/>
    <w:link w:val="10"/>
    <w:uiPriority w:val="9"/>
    <w:qFormat/>
    <w:rsid w:val="003B3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3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3F16"/>
    <w:rPr>
      <w:color w:val="0000FF"/>
      <w:u w:val="single"/>
    </w:rPr>
  </w:style>
  <w:style w:type="paragraph" w:styleId="a4">
    <w:name w:val="No Spacing"/>
    <w:uiPriority w:val="1"/>
    <w:qFormat/>
    <w:rsid w:val="000058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2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0077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07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07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3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631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xn--80aecjgip6aom.xn--p1ai/tinybrowser/images/1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063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6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B251-2BDA-4DCC-B8A1-1910EDFB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2021-04-26T11:19:00Z</cp:lastPrinted>
  <dcterms:created xsi:type="dcterms:W3CDTF">2021-04-26T09:50:00Z</dcterms:created>
  <dcterms:modified xsi:type="dcterms:W3CDTF">2021-04-26T11:21:00Z</dcterms:modified>
</cp:coreProperties>
</file>