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4A" w:rsidRDefault="00727B4A" w:rsidP="00727B4A">
      <w:pPr>
        <w:pStyle w:val="a3"/>
        <w:rPr>
          <w:b w:val="0"/>
        </w:rPr>
      </w:pPr>
      <w:proofErr w:type="gramStart"/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>муниципального</w:t>
      </w:r>
      <w:proofErr w:type="gramEnd"/>
      <w:r>
        <w:rPr>
          <w:b w:val="0"/>
        </w:rPr>
        <w:t xml:space="preserve">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 поселение</w:t>
      </w:r>
    </w:p>
    <w:p w:rsidR="00727B4A" w:rsidRDefault="00727B4A" w:rsidP="00727B4A">
      <w:pPr>
        <w:pStyle w:val="a3"/>
        <w:rPr>
          <w:b w:val="0"/>
        </w:rPr>
      </w:pPr>
      <w:r>
        <w:rPr>
          <w:b w:val="0"/>
        </w:rPr>
        <w:t xml:space="preserve">              Сланцевского муниципального района Ленинградской области</w:t>
      </w:r>
    </w:p>
    <w:p w:rsidR="00727B4A" w:rsidRDefault="00727B4A" w:rsidP="00727B4A">
      <w:pPr>
        <w:pStyle w:val="a3"/>
        <w:jc w:val="center"/>
        <w:rPr>
          <w:b w:val="0"/>
        </w:rPr>
      </w:pPr>
    </w:p>
    <w:p w:rsidR="00727B4A" w:rsidRDefault="00727B4A" w:rsidP="00727B4A">
      <w:pPr>
        <w:pStyle w:val="a3"/>
        <w:jc w:val="center"/>
      </w:pPr>
      <w:r>
        <w:rPr>
          <w:sz w:val="28"/>
          <w:szCs w:val="28"/>
        </w:rPr>
        <w:t>ПОСТАНОВЛЕНИЕ</w:t>
      </w:r>
    </w:p>
    <w:p w:rsidR="00727B4A" w:rsidRDefault="00727B4A" w:rsidP="00727B4A">
      <w:pPr>
        <w:pStyle w:val="a3"/>
        <w:jc w:val="both"/>
      </w:pPr>
      <w:r>
        <w:t xml:space="preserve">                                                                                                                                    </w:t>
      </w:r>
    </w:p>
    <w:p w:rsidR="00374F84" w:rsidRDefault="00727B4A" w:rsidP="00727B4A">
      <w:pPr>
        <w:pStyle w:val="a3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727B4A" w:rsidRPr="00374F84" w:rsidRDefault="00374F84" w:rsidP="00727B4A">
      <w:pPr>
        <w:pStyle w:val="a3"/>
        <w:rPr>
          <w:sz w:val="28"/>
        </w:rPr>
      </w:pPr>
      <w:r w:rsidRPr="00A63C14">
        <w:rPr>
          <w:b w:val="0"/>
          <w:sz w:val="28"/>
          <w:u w:val="single"/>
        </w:rPr>
        <w:t>01</w:t>
      </w:r>
      <w:r w:rsidRPr="00A63C14">
        <w:rPr>
          <w:b w:val="0"/>
          <w:u w:val="single"/>
        </w:rPr>
        <w:t>.</w:t>
      </w:r>
      <w:r>
        <w:rPr>
          <w:b w:val="0"/>
          <w:u w:val="single"/>
        </w:rPr>
        <w:t>12</w:t>
      </w:r>
      <w:r w:rsidR="00727B4A">
        <w:rPr>
          <w:b w:val="0"/>
          <w:u w:val="single"/>
        </w:rPr>
        <w:t>.2015</w:t>
      </w:r>
      <w:r w:rsidR="00727B4A">
        <w:t xml:space="preserve">                                                  </w:t>
      </w:r>
      <w:r w:rsidR="00727B4A">
        <w:rPr>
          <w:b w:val="0"/>
        </w:rPr>
        <w:t xml:space="preserve">                                                                 </w:t>
      </w:r>
      <w:r w:rsidR="00727B4A">
        <w:rPr>
          <w:b w:val="0"/>
          <w:u w:val="single"/>
        </w:rPr>
        <w:t xml:space="preserve">№ </w:t>
      </w:r>
      <w:r>
        <w:rPr>
          <w:b w:val="0"/>
          <w:u w:val="single"/>
        </w:rPr>
        <w:t>124</w:t>
      </w:r>
      <w:r w:rsidR="00727B4A">
        <w:rPr>
          <w:b w:val="0"/>
          <w:u w:val="single"/>
        </w:rPr>
        <w:t>-п</w:t>
      </w:r>
      <w:r w:rsidR="00727B4A">
        <w:rPr>
          <w:u w:val="single"/>
        </w:rPr>
        <w:t xml:space="preserve">                                                                                                                   </w:t>
      </w:r>
    </w:p>
    <w:p w:rsidR="00727B4A" w:rsidRDefault="00727B4A" w:rsidP="00727B4A">
      <w:pPr>
        <w:spacing w:after="200" w:line="276" w:lineRule="auto"/>
        <w:ind w:left="-426"/>
        <w:jc w:val="right"/>
        <w:rPr>
          <w:szCs w:val="22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</w:t>
      </w:r>
      <w:r w:rsidR="0066148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661483">
        <w:rPr>
          <w:rFonts w:ascii="Times New Roman" w:hAnsi="Times New Roman"/>
          <w:sz w:val="24"/>
          <w:szCs w:val="24"/>
        </w:rPr>
        <w:t xml:space="preserve">дополнения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Сланцевского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26.11.2010</w:t>
      </w:r>
      <w:proofErr w:type="gramEnd"/>
      <w:r>
        <w:rPr>
          <w:rFonts w:ascii="Times New Roman" w:hAnsi="Times New Roman"/>
          <w:sz w:val="24"/>
          <w:szCs w:val="24"/>
        </w:rPr>
        <w:t xml:space="preserve"> № 108-п « О присвоении почтового адреса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 и зданию отделения почтовой связи</w:t>
      </w:r>
    </w:p>
    <w:p w:rsidR="00727B4A" w:rsidRDefault="00727B4A" w:rsidP="00727B4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дер. </w:t>
      </w:r>
      <w:proofErr w:type="spellStart"/>
      <w:r>
        <w:rPr>
          <w:rFonts w:ascii="Times New Roman" w:hAnsi="Times New Roman"/>
          <w:sz w:val="24"/>
          <w:szCs w:val="24"/>
        </w:rPr>
        <w:t>Загривье</w:t>
      </w:r>
      <w:proofErr w:type="spellEnd"/>
      <w:r>
        <w:rPr>
          <w:rFonts w:ascii="Times New Roman" w:hAnsi="Times New Roman"/>
          <w:sz w:val="24"/>
          <w:szCs w:val="24"/>
        </w:rPr>
        <w:t xml:space="preserve"> Сланцевского района Ленинградской области»</w:t>
      </w:r>
    </w:p>
    <w:p w:rsidR="00727B4A" w:rsidRDefault="00727B4A" w:rsidP="00727B4A">
      <w:pPr>
        <w:spacing w:after="200" w:line="276" w:lineRule="auto"/>
      </w:pPr>
    </w:p>
    <w:p w:rsidR="00727B4A" w:rsidRDefault="00727B4A" w:rsidP="00727B4A">
      <w:pPr>
        <w:pStyle w:val="a5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связи</w:t>
      </w: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предоставлением свидетельств о государственной регистрации прав на земельный участок от  27.09.2011года  47-АБ 383070, от 12.08.2013 года 47 АБ 6565</w:t>
      </w:r>
      <w:r w:rsidR="00746EAC">
        <w:rPr>
          <w:rFonts w:ascii="Times New Roman" w:hAnsi="Times New Roman"/>
          <w:sz w:val="24"/>
        </w:rPr>
        <w:t>35, справочной информации по объектам недвижимости в режиме онлайн</w:t>
      </w:r>
      <w:r>
        <w:rPr>
          <w:rFonts w:ascii="Times New Roman" w:hAnsi="Times New Roman"/>
          <w:sz w:val="24"/>
        </w:rPr>
        <w:t xml:space="preserve"> </w:t>
      </w:r>
      <w:r w:rsidR="00EC69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администрация </w:t>
      </w:r>
      <w:proofErr w:type="spellStart"/>
      <w:r>
        <w:rPr>
          <w:rFonts w:ascii="Times New Roman" w:hAnsi="Times New Roman"/>
          <w:sz w:val="24"/>
        </w:rPr>
        <w:t>Загривского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постановляет: </w:t>
      </w:r>
    </w:p>
    <w:p w:rsidR="00727B4A" w:rsidRDefault="00727B4A" w:rsidP="00727B4A">
      <w:pPr>
        <w:pStyle w:val="a5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в постановление от 26.11.2010 № 108-п «О </w:t>
      </w:r>
      <w:proofErr w:type="gramStart"/>
      <w:r>
        <w:rPr>
          <w:rFonts w:ascii="Times New Roman" w:hAnsi="Times New Roman"/>
          <w:sz w:val="24"/>
        </w:rPr>
        <w:t>присвоении  почтового</w:t>
      </w:r>
      <w:proofErr w:type="gramEnd"/>
      <w:r>
        <w:rPr>
          <w:rFonts w:ascii="Times New Roman" w:hAnsi="Times New Roman"/>
          <w:sz w:val="24"/>
        </w:rPr>
        <w:t xml:space="preserve"> адреса земельному участку и зданию отделения почтовой связи в дер. </w:t>
      </w:r>
      <w:proofErr w:type="spellStart"/>
      <w:r>
        <w:rPr>
          <w:rFonts w:ascii="Times New Roman" w:hAnsi="Times New Roman"/>
          <w:sz w:val="24"/>
        </w:rPr>
        <w:t>Загривье</w:t>
      </w:r>
      <w:proofErr w:type="spellEnd"/>
      <w:r>
        <w:rPr>
          <w:rFonts w:ascii="Times New Roman" w:hAnsi="Times New Roman"/>
          <w:sz w:val="24"/>
        </w:rPr>
        <w:t xml:space="preserve">  Сланцевского  района Ленинградской области» следующие изменения</w:t>
      </w:r>
      <w:r w:rsidR="00746EAC">
        <w:rPr>
          <w:rFonts w:ascii="Times New Roman" w:hAnsi="Times New Roman"/>
          <w:sz w:val="24"/>
        </w:rPr>
        <w:t xml:space="preserve"> и дополнения</w:t>
      </w:r>
      <w:r>
        <w:rPr>
          <w:rFonts w:ascii="Times New Roman" w:hAnsi="Times New Roman"/>
          <w:sz w:val="24"/>
        </w:rPr>
        <w:t xml:space="preserve">: </w:t>
      </w:r>
    </w:p>
    <w:p w:rsidR="00727B4A" w:rsidRDefault="00746EAC" w:rsidP="00EC69B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преамбуле вместо слов </w:t>
      </w:r>
      <w:r w:rsidRPr="00746EAC">
        <w:rPr>
          <w:rFonts w:ascii="Times New Roman" w:hAnsi="Times New Roman"/>
          <w:b/>
          <w:sz w:val="24"/>
        </w:rPr>
        <w:t>«свидетельств о госуд</w:t>
      </w:r>
      <w:r w:rsidR="00EC69BA">
        <w:rPr>
          <w:rFonts w:ascii="Times New Roman" w:hAnsi="Times New Roman"/>
          <w:b/>
          <w:sz w:val="24"/>
        </w:rPr>
        <w:t>арственной регистрации права от 0</w:t>
      </w:r>
      <w:r w:rsidRPr="00746EAC">
        <w:rPr>
          <w:rFonts w:ascii="Times New Roman" w:hAnsi="Times New Roman"/>
          <w:b/>
          <w:sz w:val="24"/>
        </w:rPr>
        <w:t>6.10.2000 г серия ЛО-005 № 079191, серия 78-АВ № 645714 от 05.06.2007»</w:t>
      </w:r>
      <w:r>
        <w:rPr>
          <w:rFonts w:ascii="Times New Roman" w:hAnsi="Times New Roman"/>
          <w:sz w:val="24"/>
        </w:rPr>
        <w:t xml:space="preserve"> читать </w:t>
      </w:r>
      <w:r w:rsidR="00EC69BA" w:rsidRPr="00EC69BA">
        <w:rPr>
          <w:rFonts w:ascii="Times New Roman" w:hAnsi="Times New Roman"/>
          <w:b/>
          <w:sz w:val="24"/>
        </w:rPr>
        <w:t>«</w:t>
      </w:r>
      <w:r w:rsidRPr="00EC69BA">
        <w:rPr>
          <w:rFonts w:ascii="Times New Roman" w:hAnsi="Times New Roman"/>
          <w:b/>
          <w:sz w:val="24"/>
        </w:rPr>
        <w:t xml:space="preserve">свидетельств о государственной регистрации </w:t>
      </w:r>
      <w:proofErr w:type="gramStart"/>
      <w:r w:rsidRPr="00EC69BA">
        <w:rPr>
          <w:rFonts w:ascii="Times New Roman" w:hAnsi="Times New Roman"/>
          <w:b/>
          <w:sz w:val="24"/>
        </w:rPr>
        <w:t>права  от</w:t>
      </w:r>
      <w:proofErr w:type="gramEnd"/>
      <w:r w:rsidRPr="00EC69BA">
        <w:rPr>
          <w:rFonts w:ascii="Times New Roman" w:hAnsi="Times New Roman"/>
          <w:b/>
          <w:sz w:val="24"/>
        </w:rPr>
        <w:t xml:space="preserve"> 27.09.2011 года 47-АБ 383070, от </w:t>
      </w:r>
      <w:r w:rsidR="00EC69BA" w:rsidRPr="00EC69BA">
        <w:rPr>
          <w:rFonts w:ascii="Times New Roman" w:hAnsi="Times New Roman"/>
          <w:b/>
          <w:sz w:val="24"/>
        </w:rPr>
        <w:t>12.08.2013 года 47 АБ 656535, справочной информации по объектам недвижимости в режиме онлайн»</w:t>
      </w:r>
      <w:r w:rsidR="00EC69BA">
        <w:rPr>
          <w:rFonts w:ascii="Times New Roman" w:hAnsi="Times New Roman"/>
          <w:b/>
          <w:sz w:val="24"/>
        </w:rPr>
        <w:t>.</w:t>
      </w:r>
    </w:p>
    <w:p w:rsidR="00EC69BA" w:rsidRPr="000D1732" w:rsidRDefault="00EC69BA" w:rsidP="00EC69B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 тексту после слов </w:t>
      </w:r>
      <w:r w:rsidRPr="00EC69BA">
        <w:rPr>
          <w:rFonts w:ascii="Times New Roman" w:hAnsi="Times New Roman"/>
          <w:b/>
          <w:sz w:val="24"/>
        </w:rPr>
        <w:t>«зданию отделения почтовой связи»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дополнить словами </w:t>
      </w:r>
      <w:proofErr w:type="gramStart"/>
      <w:r w:rsidRPr="000D1732">
        <w:rPr>
          <w:rFonts w:ascii="Times New Roman" w:hAnsi="Times New Roman"/>
          <w:b/>
          <w:sz w:val="24"/>
        </w:rPr>
        <w:t>« с</w:t>
      </w:r>
      <w:proofErr w:type="gramEnd"/>
      <w:r w:rsidRPr="000D1732">
        <w:rPr>
          <w:rFonts w:ascii="Times New Roman" w:hAnsi="Times New Roman"/>
          <w:b/>
          <w:sz w:val="24"/>
        </w:rPr>
        <w:t xml:space="preserve"> кадастровым номером 47:28:0103001:146 ( условный номер 47-33-1/1998-3169) площадью 504 кв.</w:t>
      </w:r>
      <w:r w:rsidR="00374F84">
        <w:rPr>
          <w:rFonts w:ascii="Times New Roman" w:hAnsi="Times New Roman"/>
          <w:b/>
          <w:sz w:val="24"/>
        </w:rPr>
        <w:t xml:space="preserve"> </w:t>
      </w:r>
      <w:r w:rsidRPr="000D1732">
        <w:rPr>
          <w:rFonts w:ascii="Times New Roman" w:hAnsi="Times New Roman"/>
          <w:b/>
          <w:sz w:val="24"/>
        </w:rPr>
        <w:t>м.</w:t>
      </w:r>
      <w:r w:rsidR="000D1732" w:rsidRPr="000D1732">
        <w:rPr>
          <w:rFonts w:ascii="Times New Roman" w:hAnsi="Times New Roman"/>
          <w:b/>
          <w:sz w:val="24"/>
        </w:rPr>
        <w:t>, инв. № 282, лит. Б».</w:t>
      </w:r>
    </w:p>
    <w:p w:rsidR="00727B4A" w:rsidRDefault="004D7BE6" w:rsidP="00727B4A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bookmarkStart w:id="0" w:name="_GoBack"/>
      <w:bookmarkEnd w:id="0"/>
      <w:r w:rsidR="00727B4A">
        <w:rPr>
          <w:rFonts w:ascii="Times New Roman" w:hAnsi="Times New Roman"/>
          <w:sz w:val="24"/>
        </w:rPr>
        <w:t>. Контроль за исполнением данного постановления возл</w:t>
      </w:r>
      <w:r w:rsidR="00374F84">
        <w:rPr>
          <w:rFonts w:ascii="Times New Roman" w:hAnsi="Times New Roman"/>
          <w:sz w:val="24"/>
        </w:rPr>
        <w:t xml:space="preserve">ожить на </w:t>
      </w:r>
      <w:proofErr w:type="gramStart"/>
      <w:r w:rsidR="00374F84">
        <w:rPr>
          <w:rFonts w:ascii="Times New Roman" w:hAnsi="Times New Roman"/>
          <w:sz w:val="24"/>
        </w:rPr>
        <w:t xml:space="preserve">специалиста </w:t>
      </w:r>
      <w:r w:rsidR="00727B4A">
        <w:rPr>
          <w:rFonts w:ascii="Times New Roman" w:hAnsi="Times New Roman"/>
          <w:sz w:val="24"/>
        </w:rPr>
        <w:t xml:space="preserve"> администрац</w:t>
      </w:r>
      <w:r w:rsidR="000D1732">
        <w:rPr>
          <w:rFonts w:ascii="Times New Roman" w:hAnsi="Times New Roman"/>
          <w:sz w:val="24"/>
        </w:rPr>
        <w:t>ии</w:t>
      </w:r>
      <w:proofErr w:type="gramEnd"/>
      <w:r w:rsidR="000D1732">
        <w:rPr>
          <w:rFonts w:ascii="Times New Roman" w:hAnsi="Times New Roman"/>
          <w:sz w:val="24"/>
        </w:rPr>
        <w:t xml:space="preserve"> </w:t>
      </w:r>
      <w:r w:rsidR="00727B4A">
        <w:rPr>
          <w:rFonts w:ascii="Times New Roman" w:hAnsi="Times New Roman"/>
          <w:sz w:val="24"/>
        </w:rPr>
        <w:t xml:space="preserve"> </w:t>
      </w:r>
      <w:proofErr w:type="spellStart"/>
      <w:r w:rsidR="00727B4A">
        <w:rPr>
          <w:rFonts w:ascii="Times New Roman" w:hAnsi="Times New Roman"/>
          <w:sz w:val="24"/>
        </w:rPr>
        <w:t>Таганову</w:t>
      </w:r>
      <w:proofErr w:type="spellEnd"/>
      <w:r w:rsidR="00727B4A">
        <w:rPr>
          <w:rFonts w:ascii="Times New Roman" w:hAnsi="Times New Roman"/>
          <w:sz w:val="24"/>
        </w:rPr>
        <w:t xml:space="preserve"> Е.А.</w:t>
      </w:r>
    </w:p>
    <w:p w:rsidR="00727B4A" w:rsidRDefault="00727B4A" w:rsidP="00727B4A">
      <w:pPr>
        <w:pStyle w:val="a5"/>
        <w:jc w:val="both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</w:p>
    <w:p w:rsidR="00727B4A" w:rsidRDefault="00727B4A" w:rsidP="00727B4A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</w:t>
      </w:r>
      <w:proofErr w:type="spellStart"/>
      <w:r>
        <w:rPr>
          <w:rFonts w:ascii="Times New Roman" w:hAnsi="Times New Roman"/>
          <w:sz w:val="24"/>
        </w:rPr>
        <w:t>Н.А.Никифорчин</w:t>
      </w:r>
      <w:proofErr w:type="spellEnd"/>
    </w:p>
    <w:p w:rsidR="003730DF" w:rsidRDefault="003730DF"/>
    <w:sectPr w:rsidR="0037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4AF"/>
    <w:multiLevelType w:val="hybridMultilevel"/>
    <w:tmpl w:val="FBD481AA"/>
    <w:lvl w:ilvl="0" w:tplc="F678E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F0"/>
    <w:rsid w:val="000D1732"/>
    <w:rsid w:val="003730DF"/>
    <w:rsid w:val="00374F84"/>
    <w:rsid w:val="004D7BE6"/>
    <w:rsid w:val="00661483"/>
    <w:rsid w:val="00727B4A"/>
    <w:rsid w:val="00746EAC"/>
    <w:rsid w:val="00A63C14"/>
    <w:rsid w:val="00DF09F0"/>
    <w:rsid w:val="00E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8292-0DAA-45C5-8DE7-C7C7919A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7B4A"/>
    <w:rPr>
      <w:b/>
      <w:szCs w:val="20"/>
    </w:rPr>
  </w:style>
  <w:style w:type="character" w:customStyle="1" w:styleId="a4">
    <w:name w:val="Подзаголовок Знак"/>
    <w:basedOn w:val="a0"/>
    <w:link w:val="a3"/>
    <w:rsid w:val="00727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727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7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2015-12-01T12:33:00Z</cp:lastPrinted>
  <dcterms:created xsi:type="dcterms:W3CDTF">2015-11-27T09:36:00Z</dcterms:created>
  <dcterms:modified xsi:type="dcterms:W3CDTF">2015-12-01T12:34:00Z</dcterms:modified>
</cp:coreProperties>
</file>