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1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программы </w:t>
      </w:r>
      <w:r w:rsidRPr="00DB7912">
        <w:rPr>
          <w:rFonts w:ascii="Times New Roman" w:hAnsi="Times New Roman" w:cs="Times New Roman"/>
          <w:sz w:val="24"/>
        </w:rPr>
        <w:t xml:space="preserve">"Устойчивое развитие территории муниципального образования Загривское сельское поселение Сланцевского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B7D42">
        <w:rPr>
          <w:rFonts w:ascii="Times New Roman" w:hAnsi="Times New Roman" w:cs="Times New Roman"/>
          <w:sz w:val="24"/>
          <w:szCs w:val="24"/>
        </w:rPr>
        <w:t>а период 2022-2024 годы" за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7912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172" w:rsidRDefault="00DB7172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F0">
        <w:rPr>
          <w:rFonts w:ascii="Times New Roman" w:hAnsi="Times New Roman" w:cs="Times New Roman"/>
          <w:sz w:val="28"/>
          <w:szCs w:val="28"/>
        </w:rPr>
        <w:t xml:space="preserve">1. </w:t>
      </w:r>
      <w:r w:rsidRPr="00DB7172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0">
        <w:rPr>
          <w:rFonts w:ascii="Times New Roman" w:hAnsi="Times New Roman" w:cs="Times New Roman"/>
          <w:sz w:val="28"/>
          <w:szCs w:val="28"/>
        </w:rPr>
        <w:t>"Сохранение и развитие культуры, физической культуры и спорта".</w:t>
      </w:r>
    </w:p>
    <w:p w:rsidR="00DB7172" w:rsidRDefault="00DB7172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</w:t>
      </w:r>
      <w:r w:rsidRPr="00DB7172">
        <w:rPr>
          <w:rFonts w:ascii="Times New Roman" w:hAnsi="Times New Roman" w:cs="Times New Roman"/>
          <w:sz w:val="24"/>
          <w:szCs w:val="24"/>
        </w:rPr>
        <w:t>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входят следующие мероприятия:</w:t>
      </w:r>
    </w:p>
    <w:p w:rsidR="00DB7172" w:rsidRDefault="00DB7172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Дома культуры,</w:t>
      </w:r>
    </w:p>
    <w:p w:rsidR="00DB7172" w:rsidRDefault="00DB7172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0FBC">
        <w:rPr>
          <w:rFonts w:ascii="Times New Roman" w:hAnsi="Times New Roman" w:cs="Times New Roman"/>
          <w:sz w:val="24"/>
          <w:szCs w:val="24"/>
        </w:rPr>
        <w:t>о</w:t>
      </w:r>
      <w:r w:rsidR="00CD0FBC" w:rsidRPr="00CD0FBC">
        <w:rPr>
          <w:rFonts w:ascii="Times New Roman" w:hAnsi="Times New Roman" w:cs="Times New Roman"/>
          <w:sz w:val="24"/>
          <w:szCs w:val="24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7172" w:rsidRDefault="00DB7172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культурно-массовых мероприятий</w:t>
      </w:r>
    </w:p>
    <w:p w:rsidR="00CD0FBC" w:rsidRDefault="00CD0FBC" w:rsidP="00DB7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0FBC">
        <w:rPr>
          <w:rFonts w:ascii="Times New Roman" w:hAnsi="Times New Roman" w:cs="Times New Roman"/>
          <w:sz w:val="24"/>
          <w:szCs w:val="24"/>
        </w:rPr>
        <w:t>беспечение разработки проектно-сметной документации на капитальный ремонт объектов культуры</w:t>
      </w:r>
    </w:p>
    <w:p w:rsidR="00DB7172" w:rsidRPr="00D01E30" w:rsidRDefault="00DB7172" w:rsidP="00DB71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01E30">
        <w:rPr>
          <w:rFonts w:ascii="Times New Roman" w:hAnsi="Times New Roman" w:cs="Times New Roman"/>
          <w:sz w:val="24"/>
        </w:rPr>
        <w:t>Индекс результативности определяется по формуле</w:t>
      </w:r>
      <w:r w:rsidRPr="00D01E30">
        <w:rPr>
          <w:rFonts w:ascii="Times New Roman" w:hAnsi="Times New Roman" w:cs="Times New Roman"/>
          <w:sz w:val="24"/>
        </w:rPr>
        <w:tab/>
      </w:r>
    </w:p>
    <w:p w:rsidR="00DB7172" w:rsidRPr="00CC5BFD" w:rsidRDefault="00DB7172" w:rsidP="00DB717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D01E30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CC5BFD">
        <w:rPr>
          <w:rFonts w:ascii="Times New Roman" w:hAnsi="Times New Roman" w:cs="Times New Roman"/>
          <w:sz w:val="24"/>
        </w:rPr>
        <w:t>=</w:t>
      </w:r>
      <w:proofErr w:type="gramStart"/>
      <w:r w:rsidRPr="00D01E30">
        <w:rPr>
          <w:rFonts w:ascii="Times New Roman" w:hAnsi="Times New Roman" w:cs="Times New Roman"/>
          <w:sz w:val="24"/>
          <w:lang w:val="en-US"/>
        </w:rPr>
        <w:t>SUM</w:t>
      </w:r>
      <w:r w:rsidRPr="00CC5BFD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D01E30">
        <w:rPr>
          <w:rFonts w:ascii="Times New Roman" w:hAnsi="Times New Roman" w:cs="Times New Roman"/>
          <w:sz w:val="24"/>
          <w:lang w:val="en-US"/>
        </w:rPr>
        <w:t>M</w:t>
      </w:r>
      <w:r w:rsidRPr="00D01E3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CC5BFD">
        <w:rPr>
          <w:rFonts w:ascii="Times New Roman" w:hAnsi="Times New Roman" w:cs="Times New Roman"/>
          <w:sz w:val="24"/>
        </w:rPr>
        <w:t>*</w:t>
      </w:r>
      <w:r w:rsidRPr="00D01E30">
        <w:rPr>
          <w:rFonts w:ascii="Times New Roman" w:hAnsi="Times New Roman" w:cs="Times New Roman"/>
          <w:sz w:val="24"/>
          <w:lang w:val="en-US"/>
        </w:rPr>
        <w:t>S</w:t>
      </w:r>
      <w:r w:rsidRPr="00CC5BFD">
        <w:rPr>
          <w:rFonts w:ascii="Times New Roman" w:hAnsi="Times New Roman" w:cs="Times New Roman"/>
          <w:sz w:val="24"/>
        </w:rPr>
        <w:t xml:space="preserve">), </w:t>
      </w:r>
      <w:r w:rsidRPr="00D01E30">
        <w:rPr>
          <w:rFonts w:ascii="Times New Roman" w:hAnsi="Times New Roman" w:cs="Times New Roman"/>
          <w:sz w:val="24"/>
        </w:rPr>
        <w:t>где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31D75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E31D75">
        <w:rPr>
          <w:rFonts w:ascii="Times New Roman" w:hAnsi="Times New Roman" w:cs="Times New Roman"/>
          <w:sz w:val="24"/>
        </w:rPr>
        <w:t xml:space="preserve"> – индекс результативности;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E31D75">
        <w:rPr>
          <w:rFonts w:ascii="Times New Roman" w:hAnsi="Times New Roman" w:cs="Times New Roman"/>
          <w:sz w:val="24"/>
        </w:rPr>
        <w:t>соотношение</w:t>
      </w:r>
      <w:proofErr w:type="gramEnd"/>
      <w:r w:rsidRPr="00E31D75">
        <w:rPr>
          <w:rFonts w:ascii="Times New Roman" w:hAnsi="Times New Roman" w:cs="Times New Roman"/>
          <w:sz w:val="24"/>
        </w:rPr>
        <w:t xml:space="preserve"> достигнутых и плановых результатов целевых значений показателей. Соотношение рассчитывается по формулам: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>=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ф</w:t>
      </w:r>
      <w:r w:rsidRPr="00E31D75">
        <w:rPr>
          <w:rFonts w:ascii="Times New Roman" w:hAnsi="Times New Roman" w:cs="Times New Roman"/>
          <w:sz w:val="24"/>
        </w:rPr>
        <w:t xml:space="preserve"> / 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– 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 xml:space="preserve">ф </w:t>
      </w:r>
      <w:r w:rsidRPr="00E31D75">
        <w:rPr>
          <w:rFonts w:ascii="Times New Roman" w:hAnsi="Times New Roman" w:cs="Times New Roman"/>
          <w:sz w:val="24"/>
        </w:rPr>
        <w:t>– достигнутый результат целевого значения показателя;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- плановый результат целевого значения показателя;</w:t>
      </w:r>
    </w:p>
    <w:p w:rsidR="00DB7172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 xml:space="preserve"> – весовое значе</w:t>
      </w:r>
      <w:r>
        <w:rPr>
          <w:rFonts w:ascii="Times New Roman" w:hAnsi="Times New Roman" w:cs="Times New Roman"/>
          <w:sz w:val="24"/>
        </w:rPr>
        <w:t>ние показателя (вес показателя)</w:t>
      </w:r>
      <w:r w:rsidRPr="00E31D75">
        <w:rPr>
          <w:rFonts w:ascii="Times New Roman" w:hAnsi="Times New Roman" w:cs="Times New Roman"/>
          <w:sz w:val="24"/>
        </w:rPr>
        <w:t>.</w:t>
      </w:r>
    </w:p>
    <w:p w:rsidR="00DB7172" w:rsidRPr="00E31D75" w:rsidRDefault="00DB7172" w:rsidP="00DB717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 xml:space="preserve"> Вес показателя рассчитывается по формуле:</w:t>
      </w:r>
    </w:p>
    <w:p w:rsidR="00DB7172" w:rsidRDefault="00DB7172" w:rsidP="00DB7172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Pr="00E31D75">
        <w:rPr>
          <w:rFonts w:ascii="Times New Roman" w:hAnsi="Times New Roman" w:cs="Times New Roman"/>
          <w:sz w:val="24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, где</w:t>
      </w:r>
    </w:p>
    <w:p w:rsidR="00DB7172" w:rsidRDefault="00DB7172" w:rsidP="00DB7172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  <w:r w:rsidRPr="00C37BE5">
        <w:rPr>
          <w:rFonts w:ascii="Times New Roman" w:hAnsi="Times New Roman" w:cs="Times New Roman"/>
          <w:sz w:val="24"/>
          <w:lang w:val="en-US"/>
        </w:rPr>
        <w:t>N</w:t>
      </w:r>
      <w:r w:rsidRPr="00C37BE5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C37BE5">
        <w:rPr>
          <w:rFonts w:ascii="Times New Roman" w:hAnsi="Times New Roman" w:cs="Times New Roman"/>
          <w:sz w:val="24"/>
        </w:rPr>
        <w:t>общее</w:t>
      </w:r>
      <w:proofErr w:type="gramEnd"/>
      <w:r w:rsidRPr="00C37BE5">
        <w:rPr>
          <w:rFonts w:ascii="Times New Roman" w:hAnsi="Times New Roman" w:cs="Times New Roman"/>
          <w:sz w:val="24"/>
        </w:rPr>
        <w:t xml:space="preserve"> число показателей, характеризующих выполнение </w:t>
      </w:r>
      <w:r>
        <w:rPr>
          <w:rFonts w:ascii="Times New Roman" w:hAnsi="Times New Roman" w:cs="Times New Roman"/>
          <w:sz w:val="24"/>
        </w:rPr>
        <w:t>комплекса процессных мероприятий</w:t>
      </w:r>
      <w:r w:rsidRPr="00C37BE5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культурно-досуговых мероприятий (по сравнению с предыдущим годом)</w:t>
            </w:r>
          </w:p>
        </w:tc>
        <w:tc>
          <w:tcPr>
            <w:tcW w:w="1914" w:type="dxa"/>
          </w:tcPr>
          <w:p w:rsidR="00BF49CA" w:rsidRDefault="009C24E8" w:rsidP="00DB71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B717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4" w:type="dxa"/>
          </w:tcPr>
          <w:p w:rsidR="00BF49CA" w:rsidRDefault="00DB7172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</w:t>
            </w:r>
          </w:p>
        </w:tc>
        <w:tc>
          <w:tcPr>
            <w:tcW w:w="1915" w:type="dxa"/>
          </w:tcPr>
          <w:p w:rsidR="00BF49CA" w:rsidRDefault="00DB7172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BF49CA" w:rsidRPr="00BF49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</w:p>
        </w:tc>
        <w:tc>
          <w:tcPr>
            <w:tcW w:w="1914" w:type="dxa"/>
          </w:tcPr>
          <w:p w:rsidR="00BF49CA" w:rsidRDefault="009C24E8" w:rsidP="00DB71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B717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4" w:type="dxa"/>
          </w:tcPr>
          <w:p w:rsidR="00BF49CA" w:rsidRDefault="009C24E8" w:rsidP="00DB71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B717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5" w:type="dxa"/>
          </w:tcPr>
          <w:p w:rsidR="00BF49CA" w:rsidRDefault="00EF1FEB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Доля культурно-досуговых учреждений, подключенных к сети </w:t>
            </w:r>
            <w:r w:rsidRPr="00D3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BF49CA" w:rsidRDefault="008F6F0F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6465" w:rsidTr="00BF49CA">
        <w:tc>
          <w:tcPr>
            <w:tcW w:w="1101" w:type="dxa"/>
          </w:tcPr>
          <w:p w:rsidR="00DA6465" w:rsidRDefault="00DB7172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727" w:type="dxa"/>
          </w:tcPr>
          <w:p w:rsidR="00DA6465" w:rsidRPr="00DA6465" w:rsidRDefault="00DA6465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5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C5BFD" w:rsidRPr="00C37BE5" w:rsidRDefault="00CC5BFD" w:rsidP="00C37BE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</w:p>
    <w:p w:rsidR="00C37BE5" w:rsidRPr="00C37BE5" w:rsidRDefault="00C37BE5" w:rsidP="00C37BE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D05946">
        <w:rPr>
          <w:rFonts w:ascii="Times New Roman" w:hAnsi="Times New Roman" w:cs="Times New Roman"/>
          <w:sz w:val="24"/>
        </w:rPr>
        <w:t>4</w:t>
      </w:r>
      <w:r w:rsidR="00BF49CA">
        <w:rPr>
          <w:rFonts w:ascii="Times New Roman" w:hAnsi="Times New Roman" w:cs="Times New Roman"/>
          <w:sz w:val="24"/>
        </w:rPr>
        <w:t>=0,</w:t>
      </w:r>
      <w:r w:rsidR="00D05946">
        <w:rPr>
          <w:rFonts w:ascii="Times New Roman" w:hAnsi="Times New Roman" w:cs="Times New Roman"/>
          <w:sz w:val="24"/>
        </w:rPr>
        <w:t>25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2C7AAD">
        <w:rPr>
          <w:rFonts w:ascii="Times New Roman" w:hAnsi="Times New Roman" w:cs="Times New Roman"/>
          <w:sz w:val="24"/>
        </w:rPr>
        <w:t xml:space="preserve">с результативности составил </w:t>
      </w:r>
      <w:r w:rsidR="00DB7172">
        <w:rPr>
          <w:rFonts w:ascii="Times New Roman" w:hAnsi="Times New Roman" w:cs="Times New Roman"/>
          <w:sz w:val="24"/>
        </w:rPr>
        <w:t>1.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</w:rPr>
        <w:t>Индекс эффективности определяется по формуле: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э</w:t>
      </w:r>
      <w:r w:rsidRPr="003F0FF0">
        <w:rPr>
          <w:rFonts w:ascii="Times New Roman" w:hAnsi="Times New Roman" w:cs="Times New Roman"/>
          <w:sz w:val="24"/>
        </w:rPr>
        <w:t xml:space="preserve"> = (</w:t>
      </w:r>
      <w:r w:rsidRPr="003F0FF0">
        <w:rPr>
          <w:rFonts w:ascii="Times New Roman" w:hAnsi="Times New Roman" w:cs="Times New Roman"/>
          <w:sz w:val="24"/>
          <w:lang w:val="en-US"/>
        </w:rPr>
        <w:t>V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* </w:t>
      </w:r>
      <w:r w:rsidRPr="003F0FF0">
        <w:rPr>
          <w:rFonts w:ascii="Times New Roman" w:hAnsi="Times New Roman" w:cs="Times New Roman"/>
          <w:sz w:val="24"/>
          <w:lang w:val="en-US"/>
        </w:rPr>
        <w:t>I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) / </w:t>
      </w:r>
      <w:proofErr w:type="spell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>, где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 xml:space="preserve">э </w:t>
      </w:r>
      <w:r w:rsidRPr="003F0FF0">
        <w:rPr>
          <w:rFonts w:ascii="Times New Roman" w:hAnsi="Times New Roman" w:cs="Times New Roman"/>
          <w:sz w:val="24"/>
        </w:rPr>
        <w:t>– индекс эффективности;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r w:rsidRPr="003F0FF0">
        <w:rPr>
          <w:rFonts w:ascii="Times New Roman" w:hAnsi="Times New Roman" w:cs="Times New Roman"/>
          <w:sz w:val="24"/>
        </w:rPr>
        <w:t xml:space="preserve"> – объем фактического совокупного финансирования </w:t>
      </w:r>
      <w:r w:rsidR="00DB7172">
        <w:rPr>
          <w:rFonts w:ascii="Times New Roman" w:hAnsi="Times New Roman" w:cs="Times New Roman"/>
          <w:sz w:val="24"/>
        </w:rPr>
        <w:t>комплекса процессных мероприятий</w:t>
      </w:r>
      <w:r w:rsidRPr="003F0FF0">
        <w:rPr>
          <w:rFonts w:ascii="Times New Roman" w:hAnsi="Times New Roman" w:cs="Times New Roman"/>
          <w:sz w:val="24"/>
        </w:rPr>
        <w:t>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r w:rsidRPr="003F0FF0">
        <w:rPr>
          <w:rFonts w:ascii="Times New Roman" w:hAnsi="Times New Roman" w:cs="Times New Roman"/>
          <w:sz w:val="24"/>
        </w:rPr>
        <w:t xml:space="preserve"> - индекс результативности;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- объем запланированного совокупного финансирования </w:t>
      </w:r>
      <w:r w:rsidR="00CD0FBC">
        <w:rPr>
          <w:rFonts w:ascii="Times New Roman" w:hAnsi="Times New Roman" w:cs="Times New Roman"/>
          <w:sz w:val="24"/>
        </w:rPr>
        <w:t>комплекса процессных мероприятий</w:t>
      </w:r>
      <w:r w:rsidRPr="003F0FF0">
        <w:rPr>
          <w:rFonts w:ascii="Times New Roman" w:hAnsi="Times New Roman" w:cs="Times New Roman"/>
          <w:sz w:val="24"/>
        </w:rPr>
        <w:t>.</w:t>
      </w:r>
      <w:proofErr w:type="gramEnd"/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357134" w:rsidRPr="00357134">
        <w:rPr>
          <w:sz w:val="24"/>
          <w:szCs w:val="24"/>
        </w:rPr>
        <w:t>7522,15398</w:t>
      </w:r>
      <w:r w:rsidRPr="00357134">
        <w:rPr>
          <w:rFonts w:ascii="Times New Roman" w:hAnsi="Times New Roman" w:cs="Times New Roman"/>
          <w:sz w:val="24"/>
        </w:rPr>
        <w:t>*</w:t>
      </w:r>
      <w:r w:rsidR="00CD0FBC" w:rsidRPr="00357134">
        <w:rPr>
          <w:rFonts w:ascii="Times New Roman" w:hAnsi="Times New Roman" w:cs="Times New Roman"/>
          <w:sz w:val="24"/>
        </w:rPr>
        <w:t>1</w:t>
      </w:r>
      <w:r w:rsidRPr="00357134">
        <w:rPr>
          <w:rFonts w:ascii="Times New Roman" w:hAnsi="Times New Roman" w:cs="Times New Roman"/>
          <w:sz w:val="24"/>
        </w:rPr>
        <w:t>)/</w:t>
      </w:r>
      <w:r w:rsidR="00BF49CA" w:rsidRPr="00357134">
        <w:rPr>
          <w:sz w:val="24"/>
          <w:szCs w:val="24"/>
        </w:rPr>
        <w:t xml:space="preserve"> </w:t>
      </w:r>
      <w:r w:rsidR="00357134" w:rsidRPr="00357134">
        <w:rPr>
          <w:sz w:val="24"/>
          <w:szCs w:val="24"/>
        </w:rPr>
        <w:t>7826,11069</w:t>
      </w:r>
      <w:r w:rsidR="00FB02B8" w:rsidRPr="00357134">
        <w:rPr>
          <w:rFonts w:ascii="Times New Roman" w:hAnsi="Times New Roman" w:cs="Times New Roman"/>
          <w:sz w:val="24"/>
        </w:rPr>
        <w:t>=</w:t>
      </w:r>
      <w:r w:rsidR="002C7AAD" w:rsidRPr="00357134">
        <w:rPr>
          <w:rFonts w:ascii="Times New Roman" w:hAnsi="Times New Roman" w:cs="Times New Roman"/>
          <w:sz w:val="24"/>
        </w:rPr>
        <w:t>0</w:t>
      </w:r>
      <w:r w:rsidR="002C7AAD">
        <w:rPr>
          <w:rFonts w:ascii="Times New Roman" w:hAnsi="Times New Roman" w:cs="Times New Roman"/>
          <w:sz w:val="24"/>
        </w:rPr>
        <w:t>,</w:t>
      </w:r>
      <w:r w:rsidR="00357134">
        <w:rPr>
          <w:rFonts w:ascii="Times New Roman" w:hAnsi="Times New Roman" w:cs="Times New Roman"/>
          <w:sz w:val="24"/>
        </w:rPr>
        <w:t>96</w:t>
      </w:r>
    </w:p>
    <w:p w:rsidR="003F0FF0" w:rsidRPr="00CD0FBC" w:rsidRDefault="00C425EC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>Высокий</w:t>
      </w:r>
      <w:r w:rsidR="003F0FF0" w:rsidRPr="00C425EC">
        <w:rPr>
          <w:rFonts w:ascii="Times New Roman" w:hAnsi="Times New Roman" w:cs="Times New Roman"/>
          <w:sz w:val="24"/>
          <w:szCs w:val="24"/>
        </w:rPr>
        <w:t xml:space="preserve"> уровень эффективности </w:t>
      </w:r>
      <w:r w:rsidR="00CD0FBC" w:rsidRPr="00C425EC">
        <w:rPr>
          <w:rFonts w:ascii="Times New Roman" w:hAnsi="Times New Roman" w:cs="Times New Roman"/>
          <w:sz w:val="24"/>
        </w:rPr>
        <w:t>комплекса</w:t>
      </w:r>
      <w:r w:rsidR="00CD0FBC">
        <w:rPr>
          <w:rFonts w:ascii="Times New Roman" w:hAnsi="Times New Roman" w:cs="Times New Roman"/>
          <w:sz w:val="24"/>
        </w:rPr>
        <w:t xml:space="preserve"> процессных мероприятий</w:t>
      </w:r>
      <w:r w:rsidR="003F0FF0" w:rsidRPr="00CD0F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B02B8" w:rsidRDefault="00FB02B8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BC">
        <w:rPr>
          <w:rFonts w:ascii="Times New Roman" w:hAnsi="Times New Roman" w:cs="Times New Roman"/>
          <w:sz w:val="28"/>
          <w:szCs w:val="28"/>
        </w:rPr>
        <w:t>2</w:t>
      </w:r>
      <w:r w:rsidR="00CD0FBC">
        <w:rPr>
          <w:rFonts w:ascii="Times New Roman" w:hAnsi="Times New Roman" w:cs="Times New Roman"/>
          <w:sz w:val="28"/>
          <w:szCs w:val="28"/>
        </w:rPr>
        <w:t xml:space="preserve">. </w:t>
      </w:r>
      <w:r w:rsidR="00CD0FBC" w:rsidRPr="00CD0FBC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Pr="003F0FF0">
        <w:rPr>
          <w:rFonts w:ascii="Times New Roman" w:hAnsi="Times New Roman" w:cs="Times New Roman"/>
          <w:sz w:val="28"/>
          <w:szCs w:val="28"/>
        </w:rPr>
        <w:t>"Обеспечение устойчивого функционирования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D0FBC">
        <w:rPr>
          <w:rFonts w:ascii="Times New Roman" w:hAnsi="Times New Roman" w:cs="Times New Roman"/>
          <w:sz w:val="24"/>
          <w:szCs w:val="24"/>
        </w:rPr>
        <w:t>к</w:t>
      </w:r>
      <w:r w:rsidR="00CD0FBC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CD0FBC">
        <w:rPr>
          <w:rFonts w:ascii="Times New Roman" w:hAnsi="Times New Roman" w:cs="Times New Roman"/>
          <w:sz w:val="24"/>
          <w:szCs w:val="24"/>
        </w:rPr>
        <w:t>а</w:t>
      </w:r>
      <w:r w:rsidR="00CD0FBC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 w:rsidR="00CD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 следующие мероприятия: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FF0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области",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14" w:rsidRPr="00177214">
        <w:rPr>
          <w:rFonts w:ascii="Times New Roman" w:hAnsi="Times New Roman" w:cs="Times New Roman"/>
          <w:sz w:val="24"/>
          <w:szCs w:val="24"/>
        </w:rPr>
        <w:t>Ремонт и содержание объектов теплоснабжения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7AAD">
        <w:rPr>
          <w:rFonts w:ascii="Times New Roman" w:hAnsi="Times New Roman" w:cs="Times New Roman"/>
          <w:sz w:val="24"/>
          <w:szCs w:val="24"/>
        </w:rPr>
        <w:t>С</w:t>
      </w:r>
      <w:r w:rsidR="00177214" w:rsidRPr="00177214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</w:t>
      </w:r>
      <w:r w:rsidR="00177214"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17721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214">
        <w:rPr>
          <w:rFonts w:ascii="Times New Roman" w:hAnsi="Times New Roman" w:cs="Times New Roman"/>
          <w:sz w:val="24"/>
          <w:szCs w:val="24"/>
        </w:rPr>
        <w:t>Содержание и рем</w:t>
      </w:r>
      <w:r w:rsidR="002C7AAD">
        <w:rPr>
          <w:rFonts w:ascii="Times New Roman" w:hAnsi="Times New Roman" w:cs="Times New Roman"/>
          <w:sz w:val="24"/>
          <w:szCs w:val="24"/>
        </w:rPr>
        <w:t>онт муниципального жилого фонда,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0FBC">
        <w:rPr>
          <w:rFonts w:ascii="Times New Roman" w:hAnsi="Times New Roman" w:cs="Times New Roman"/>
          <w:sz w:val="24"/>
          <w:szCs w:val="24"/>
        </w:rPr>
        <w:t>р</w:t>
      </w:r>
      <w:r w:rsidR="00CD0FBC" w:rsidRPr="00CD0FBC">
        <w:rPr>
          <w:rFonts w:ascii="Times New Roman" w:hAnsi="Times New Roman" w:cs="Times New Roman"/>
          <w:sz w:val="24"/>
          <w:szCs w:val="24"/>
        </w:rPr>
        <w:t>емонт и комлектация оборудованием систем теплоснабжения, другие расходы, осуществляемые в этих целях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</w:rPr>
        <w:t>Прочие мероприятия в области коммунального хозяйства</w:t>
      </w:r>
      <w:r w:rsidR="00CD0FBC">
        <w:rPr>
          <w:rFonts w:ascii="Times New Roman" w:hAnsi="Times New Roman" w:cs="Times New Roman"/>
          <w:sz w:val="24"/>
          <w:szCs w:val="24"/>
        </w:rPr>
        <w:t>.</w:t>
      </w:r>
    </w:p>
    <w:p w:rsidR="00BF49CA" w:rsidRDefault="002C7AAD" w:rsidP="00CD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A7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ремонту и содержанию объектов </w:t>
            </w:r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коммунальной сферы, в общем количестве закупок</w:t>
            </w:r>
          </w:p>
        </w:tc>
        <w:tc>
          <w:tcPr>
            <w:tcW w:w="1914" w:type="dxa"/>
          </w:tcPr>
          <w:p w:rsidR="00A72F59" w:rsidRDefault="00357134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  <w:r w:rsidR="008F6F0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A72F59" w:rsidRDefault="00A72F59" w:rsidP="00CD0F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D0FB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5" w:type="dxa"/>
          </w:tcPr>
          <w:p w:rsidR="00A72F59" w:rsidRDefault="00357134" w:rsidP="002940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0,92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Доля оплаты взносов на капитальный ремонт </w:t>
            </w:r>
            <w:proofErr w:type="gramStart"/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муниципальный фонд</w:t>
            </w:r>
          </w:p>
        </w:tc>
        <w:tc>
          <w:tcPr>
            <w:tcW w:w="1914" w:type="dxa"/>
          </w:tcPr>
          <w:p w:rsidR="00A72F59" w:rsidRDefault="00357134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57134">
              <w:rPr>
                <w:rFonts w:ascii="Times New Roman" w:hAnsi="Times New Roman" w:cs="Times New Roman"/>
                <w:sz w:val="24"/>
              </w:rPr>
              <w:t>85</w:t>
            </w:r>
            <w:r w:rsidR="00087443" w:rsidRPr="0035713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A72F59" w:rsidRDefault="00CD0FBC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A72F59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5" w:type="dxa"/>
          </w:tcPr>
          <w:p w:rsidR="00A72F59" w:rsidRDefault="00357134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0,88</w:t>
            </w:r>
          </w:p>
        </w:tc>
      </w:tr>
    </w:tbl>
    <w:p w:rsidR="00BF49CA" w:rsidRDefault="00BF49CA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F0FF0" w:rsidRPr="00C37BE5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087443">
        <w:rPr>
          <w:rFonts w:ascii="Times New Roman" w:hAnsi="Times New Roman" w:cs="Times New Roman"/>
          <w:sz w:val="24"/>
        </w:rPr>
        <w:t>2=0,5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357134">
        <w:rPr>
          <w:rFonts w:ascii="Times New Roman" w:hAnsi="Times New Roman" w:cs="Times New Roman"/>
          <w:sz w:val="24"/>
        </w:rPr>
        <w:t>0,9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эффективности составил = </w:t>
      </w:r>
      <w:r w:rsidRPr="00357134">
        <w:rPr>
          <w:rFonts w:ascii="Times New Roman" w:hAnsi="Times New Roman" w:cs="Times New Roman"/>
          <w:sz w:val="24"/>
        </w:rPr>
        <w:t>(</w:t>
      </w:r>
      <w:r w:rsidR="00357134" w:rsidRPr="00357134">
        <w:rPr>
          <w:sz w:val="24"/>
          <w:szCs w:val="24"/>
        </w:rPr>
        <w:t>321,9544</w:t>
      </w:r>
      <w:r w:rsidR="00B158E4" w:rsidRPr="00357134">
        <w:rPr>
          <w:rFonts w:ascii="Times New Roman" w:hAnsi="Times New Roman" w:cs="Times New Roman"/>
          <w:sz w:val="24"/>
        </w:rPr>
        <w:t>*</w:t>
      </w:r>
      <w:r w:rsidR="00357134" w:rsidRPr="00357134">
        <w:rPr>
          <w:rFonts w:ascii="Times New Roman" w:hAnsi="Times New Roman" w:cs="Times New Roman"/>
          <w:sz w:val="24"/>
        </w:rPr>
        <w:t>0,9</w:t>
      </w:r>
      <w:r w:rsidRPr="00357134">
        <w:rPr>
          <w:rFonts w:ascii="Times New Roman" w:hAnsi="Times New Roman" w:cs="Times New Roman"/>
          <w:sz w:val="24"/>
        </w:rPr>
        <w:t>)/</w:t>
      </w:r>
      <w:r w:rsidR="00357134" w:rsidRPr="00357134">
        <w:t xml:space="preserve"> </w:t>
      </w:r>
      <w:r w:rsidR="00357134" w:rsidRPr="00357134">
        <w:rPr>
          <w:sz w:val="24"/>
          <w:szCs w:val="24"/>
        </w:rPr>
        <w:t>361,48136</w:t>
      </w:r>
      <w:r w:rsidRPr="00357134">
        <w:rPr>
          <w:rFonts w:ascii="Times New Roman" w:hAnsi="Times New Roman" w:cs="Times New Roman"/>
          <w:sz w:val="24"/>
        </w:rPr>
        <w:t>=</w:t>
      </w:r>
      <w:r w:rsidR="00357134" w:rsidRPr="00357134">
        <w:rPr>
          <w:rFonts w:ascii="Times New Roman" w:hAnsi="Times New Roman" w:cs="Times New Roman"/>
          <w:sz w:val="24"/>
        </w:rPr>
        <w:t>0,8</w:t>
      </w:r>
    </w:p>
    <w:p w:rsidR="003F0FF0" w:rsidRPr="003F0FF0" w:rsidRDefault="00C425EC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>Запланированный</w:t>
      </w:r>
      <w:r w:rsidR="003F0FF0" w:rsidRPr="00C425EC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FBC" w:rsidRPr="00CD0FBC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Pr="003F0FF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3F0FF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D0FBC">
        <w:rPr>
          <w:rFonts w:ascii="Times New Roman" w:hAnsi="Times New Roman" w:cs="Times New Roman"/>
          <w:sz w:val="24"/>
          <w:szCs w:val="24"/>
        </w:rPr>
        <w:t>к</w:t>
      </w:r>
      <w:r w:rsidR="00CD0FBC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CD0FBC">
        <w:rPr>
          <w:rFonts w:ascii="Times New Roman" w:hAnsi="Times New Roman" w:cs="Times New Roman"/>
          <w:sz w:val="24"/>
          <w:szCs w:val="24"/>
        </w:rPr>
        <w:t>а</w:t>
      </w:r>
      <w:r w:rsidR="00CD0FBC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входят следующие мероприятия: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Содержание дорог общего пользования местного значения и искусственных сооружений на них</w:t>
      </w:r>
      <w:r w:rsidRPr="003F0FF0">
        <w:rPr>
          <w:rFonts w:ascii="Times New Roman" w:hAnsi="Times New Roman" w:cs="Times New Roman"/>
          <w:sz w:val="24"/>
          <w:szCs w:val="24"/>
        </w:rPr>
        <w:t>,</w:t>
      </w:r>
    </w:p>
    <w:p w:rsidR="00FB02B8" w:rsidRP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Ремонт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A72F59" w:rsidRPr="00EC64B6" w:rsidRDefault="0011212F" w:rsidP="009440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дорог</w:t>
            </w:r>
          </w:p>
        </w:tc>
        <w:tc>
          <w:tcPr>
            <w:tcW w:w="1914" w:type="dxa"/>
          </w:tcPr>
          <w:p w:rsidR="00A72F59" w:rsidRDefault="00CD0FBC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1316</w:t>
            </w:r>
            <w:r w:rsidR="00666247">
              <w:rPr>
                <w:rFonts w:ascii="Times New Roman" w:hAnsi="Times New Roman" w:cs="Times New Roman"/>
                <w:sz w:val="24"/>
              </w:rPr>
              <w:t xml:space="preserve"> кв</w:t>
            </w:r>
            <w:proofErr w:type="gramStart"/>
            <w:r w:rsidR="0066624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914" w:type="dxa"/>
          </w:tcPr>
          <w:p w:rsidR="00A72F59" w:rsidRDefault="00CD0FBC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1316</w:t>
            </w:r>
            <w:r w:rsidR="00087443">
              <w:rPr>
                <w:rFonts w:ascii="Times New Roman" w:hAnsi="Times New Roman" w:cs="Times New Roman"/>
                <w:sz w:val="24"/>
              </w:rPr>
              <w:t xml:space="preserve"> кв</w:t>
            </w:r>
            <w:proofErr w:type="gramStart"/>
            <w:r w:rsidR="0008744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915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59" w:rsidRDefault="00A72F59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Pr="00C37BE5" w:rsidRDefault="00FB02B8" w:rsidP="00FB02B8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EC64B6">
        <w:rPr>
          <w:rFonts w:ascii="Times New Roman" w:hAnsi="Times New Roman" w:cs="Times New Roman"/>
          <w:sz w:val="24"/>
        </w:rPr>
        <w:t>1=1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294051">
        <w:rPr>
          <w:rFonts w:ascii="Times New Roman" w:hAnsi="Times New Roman" w:cs="Times New Roman"/>
          <w:sz w:val="24"/>
        </w:rPr>
        <w:t>1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57134">
        <w:rPr>
          <w:rFonts w:ascii="Times New Roman" w:hAnsi="Times New Roman" w:cs="Times New Roman"/>
          <w:sz w:val="24"/>
        </w:rPr>
        <w:t>Индекс эффективности составил = (</w:t>
      </w:r>
      <w:r w:rsidR="00357134" w:rsidRPr="00357134">
        <w:rPr>
          <w:sz w:val="24"/>
          <w:szCs w:val="24"/>
        </w:rPr>
        <w:t>1978,351</w:t>
      </w:r>
      <w:r w:rsidR="00666247" w:rsidRPr="00357134">
        <w:rPr>
          <w:rFonts w:ascii="Times New Roman" w:hAnsi="Times New Roman" w:cs="Times New Roman"/>
          <w:sz w:val="24"/>
        </w:rPr>
        <w:t>*</w:t>
      </w:r>
      <w:r w:rsidR="00294051" w:rsidRPr="00357134">
        <w:rPr>
          <w:rFonts w:ascii="Times New Roman" w:hAnsi="Times New Roman" w:cs="Times New Roman"/>
          <w:sz w:val="24"/>
        </w:rPr>
        <w:t>1</w:t>
      </w:r>
      <w:r w:rsidRPr="00357134">
        <w:rPr>
          <w:rFonts w:ascii="Times New Roman" w:hAnsi="Times New Roman" w:cs="Times New Roman"/>
          <w:sz w:val="24"/>
        </w:rPr>
        <w:t>)/</w:t>
      </w:r>
      <w:r w:rsidR="00357134" w:rsidRPr="00357134">
        <w:rPr>
          <w:sz w:val="24"/>
          <w:szCs w:val="24"/>
        </w:rPr>
        <w:t>2223,55457</w:t>
      </w:r>
      <w:r w:rsidR="00666247" w:rsidRPr="00357134">
        <w:rPr>
          <w:rFonts w:ascii="Times New Roman" w:hAnsi="Times New Roman" w:cs="Times New Roman"/>
          <w:sz w:val="24"/>
        </w:rPr>
        <w:t xml:space="preserve"> </w:t>
      </w:r>
      <w:r w:rsidRPr="00357134">
        <w:rPr>
          <w:rFonts w:ascii="Times New Roman" w:hAnsi="Times New Roman" w:cs="Times New Roman"/>
          <w:sz w:val="24"/>
        </w:rPr>
        <w:t>=</w:t>
      </w:r>
      <w:r w:rsidR="00357134" w:rsidRPr="00357134">
        <w:rPr>
          <w:rFonts w:ascii="Times New Roman" w:hAnsi="Times New Roman" w:cs="Times New Roman"/>
          <w:sz w:val="24"/>
        </w:rPr>
        <w:t>0,89</w:t>
      </w:r>
    </w:p>
    <w:p w:rsidR="00FB02B8" w:rsidRPr="003F0FF0" w:rsidRDefault="00C425EC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 w:rsidR="00FB02B8" w:rsidRPr="00C425EC">
        <w:rPr>
          <w:rFonts w:ascii="Times New Roman" w:hAnsi="Times New Roman" w:cs="Times New Roman"/>
          <w:sz w:val="24"/>
          <w:szCs w:val="24"/>
        </w:rPr>
        <w:t>уровень эффективности подпрограммы.</w:t>
      </w:r>
    </w:p>
    <w:p w:rsidR="00D01E30" w:rsidRDefault="00D01E3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0FBC" w:rsidRPr="00CD0FB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 w:rsidRPr="00B158E4">
        <w:rPr>
          <w:rFonts w:ascii="Times New Roman" w:hAnsi="Times New Roman" w:cs="Times New Roman"/>
          <w:sz w:val="28"/>
          <w:szCs w:val="28"/>
        </w:rPr>
        <w:t>Безопасность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D0FBC">
        <w:rPr>
          <w:rFonts w:ascii="Times New Roman" w:hAnsi="Times New Roman" w:cs="Times New Roman"/>
          <w:sz w:val="24"/>
          <w:szCs w:val="24"/>
        </w:rPr>
        <w:t>к</w:t>
      </w:r>
      <w:r w:rsidR="00CD0FBC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CD0FBC">
        <w:rPr>
          <w:rFonts w:ascii="Times New Roman" w:hAnsi="Times New Roman" w:cs="Times New Roman"/>
          <w:sz w:val="24"/>
          <w:szCs w:val="24"/>
        </w:rPr>
        <w:t>а</w:t>
      </w:r>
      <w:r w:rsidR="00CD0FBC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 w:rsidR="00CD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 следующие мероприятия:</w:t>
      </w:r>
    </w:p>
    <w:p w:rsidR="00666247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Мероприятия по укреплению пожарной безопасности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- </w:t>
      </w:r>
      <w:r w:rsidR="00AD0EDA" w:rsidRPr="00AD0EDA">
        <w:rPr>
          <w:rFonts w:ascii="Times New Roman" w:hAnsi="Times New Roman" w:cs="Times New Roman"/>
          <w:sz w:val="24"/>
          <w:szCs w:val="24"/>
        </w:rPr>
        <w:t>Обеспечение безопасности людей на водных объектах</w:t>
      </w:r>
    </w:p>
    <w:p w:rsidR="00666247" w:rsidRPr="00666247" w:rsidRDefault="00666247" w:rsidP="00AD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t xml:space="preserve"> - </w:t>
      </w:r>
      <w:r w:rsidR="00AD0EDA" w:rsidRPr="00AD0EDA">
        <w:rPr>
          <w:rFonts w:ascii="Times New Roman" w:hAnsi="Times New Roman" w:cs="Times New Roman"/>
          <w:sz w:val="24"/>
          <w:szCs w:val="24"/>
        </w:rPr>
        <w:t>Создание местной системы оповещения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</w:t>
            </w:r>
            <w:r w:rsidRPr="00EC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противопожарной безопасности в общем количестве закупок</w:t>
            </w:r>
          </w:p>
        </w:tc>
        <w:tc>
          <w:tcPr>
            <w:tcW w:w="1914" w:type="dxa"/>
          </w:tcPr>
          <w:p w:rsidR="00EC64B6" w:rsidRDefault="005D6C9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6C98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  <w:r w:rsidR="0011212F" w:rsidRPr="005D6C9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AD0EDA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C64B6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915" w:type="dxa"/>
          </w:tcPr>
          <w:p w:rsidR="00EC64B6" w:rsidRDefault="005D6C98" w:rsidP="002940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C64B6" w:rsidRDefault="00EC64B6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158E4" w:rsidRPr="005D6C98" w:rsidRDefault="00B158E4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5D6C98">
        <w:rPr>
          <w:rFonts w:ascii="Times New Roman" w:hAnsi="Times New Roman" w:cs="Times New Roman"/>
          <w:sz w:val="24"/>
        </w:rPr>
        <w:t>М</w:t>
      </w:r>
      <w:proofErr w:type="gramStart"/>
      <w:r w:rsidRPr="005D6C98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5D6C98">
        <w:rPr>
          <w:rFonts w:ascii="Times New Roman" w:hAnsi="Times New Roman" w:cs="Times New Roman"/>
          <w:sz w:val="24"/>
        </w:rPr>
        <w:t>= 1/</w:t>
      </w:r>
      <w:r w:rsidR="00EC64B6" w:rsidRPr="005D6C98">
        <w:rPr>
          <w:rFonts w:ascii="Times New Roman" w:hAnsi="Times New Roman" w:cs="Times New Roman"/>
          <w:sz w:val="24"/>
        </w:rPr>
        <w:t>1=1</w:t>
      </w:r>
    </w:p>
    <w:p w:rsidR="00B158E4" w:rsidRPr="005D6C98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5D6C98"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5D6C98">
        <w:rPr>
          <w:rFonts w:ascii="Times New Roman" w:hAnsi="Times New Roman" w:cs="Times New Roman"/>
          <w:sz w:val="24"/>
        </w:rPr>
        <w:t>1</w:t>
      </w:r>
    </w:p>
    <w:p w:rsidR="00B158E4" w:rsidRPr="005D6C98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5D6C98">
        <w:rPr>
          <w:rFonts w:ascii="Times New Roman" w:hAnsi="Times New Roman" w:cs="Times New Roman"/>
          <w:sz w:val="24"/>
        </w:rPr>
        <w:t>Индекс эффективности составил = (</w:t>
      </w:r>
      <w:r w:rsidR="005D6C98" w:rsidRPr="005D6C98">
        <w:rPr>
          <w:sz w:val="24"/>
          <w:szCs w:val="24"/>
        </w:rPr>
        <w:t>1680,414</w:t>
      </w:r>
      <w:r w:rsidR="00EC64B6" w:rsidRPr="005D6C98">
        <w:rPr>
          <w:rFonts w:ascii="Times New Roman" w:hAnsi="Times New Roman" w:cs="Times New Roman"/>
          <w:sz w:val="24"/>
        </w:rPr>
        <w:t>*</w:t>
      </w:r>
      <w:r w:rsidR="005D6C98" w:rsidRPr="005D6C98">
        <w:rPr>
          <w:rFonts w:ascii="Times New Roman" w:hAnsi="Times New Roman" w:cs="Times New Roman"/>
          <w:sz w:val="24"/>
        </w:rPr>
        <w:t>1</w:t>
      </w:r>
      <w:r w:rsidRPr="005D6C98">
        <w:rPr>
          <w:rFonts w:ascii="Times New Roman" w:hAnsi="Times New Roman" w:cs="Times New Roman"/>
          <w:sz w:val="24"/>
        </w:rPr>
        <w:t>)/</w:t>
      </w:r>
      <w:r w:rsidR="005D6C98" w:rsidRPr="005D6C98">
        <w:rPr>
          <w:sz w:val="24"/>
          <w:szCs w:val="24"/>
        </w:rPr>
        <w:t>1681,008</w:t>
      </w:r>
      <w:r w:rsidRPr="005D6C98">
        <w:rPr>
          <w:rFonts w:ascii="Times New Roman" w:hAnsi="Times New Roman" w:cs="Times New Roman"/>
          <w:sz w:val="24"/>
        </w:rPr>
        <w:t>=</w:t>
      </w:r>
      <w:r w:rsidR="00294051" w:rsidRPr="005D6C98">
        <w:rPr>
          <w:rFonts w:ascii="Times New Roman" w:hAnsi="Times New Roman" w:cs="Times New Roman"/>
          <w:sz w:val="24"/>
        </w:rPr>
        <w:t>1</w:t>
      </w:r>
    </w:p>
    <w:p w:rsidR="00B158E4" w:rsidRPr="003F0FF0" w:rsidRDefault="00666247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>Высокий</w:t>
      </w:r>
      <w:r w:rsidR="00B158E4" w:rsidRPr="00C425EC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B158E4" w:rsidRDefault="00B158E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0EDA" w:rsidRPr="00AD0EDA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 w:rsidRPr="00CC7F9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AD0EDA">
        <w:rPr>
          <w:rFonts w:ascii="Times New Roman" w:hAnsi="Times New Roman" w:cs="Times New Roman"/>
          <w:sz w:val="24"/>
          <w:szCs w:val="24"/>
        </w:rPr>
        <w:t>к</w:t>
      </w:r>
      <w:r w:rsidR="00AD0EDA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AD0EDA">
        <w:rPr>
          <w:rFonts w:ascii="Times New Roman" w:hAnsi="Times New Roman" w:cs="Times New Roman"/>
          <w:sz w:val="24"/>
          <w:szCs w:val="24"/>
        </w:rPr>
        <w:t>а</w:t>
      </w:r>
      <w:r w:rsidR="00AD0EDA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входят следующие мероприятия: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</w:t>
      </w:r>
      <w:r w:rsidRPr="00CC7F91">
        <w:rPr>
          <w:rFonts w:ascii="Times New Roman" w:hAnsi="Times New Roman" w:cs="Times New Roman"/>
          <w:sz w:val="24"/>
          <w:szCs w:val="24"/>
        </w:rPr>
        <w:t>Ремонт и содержание уличного освещения,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Мероприятия по озеленению территории,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Прочие мероприятия в области благоустройства,</w:t>
      </w:r>
    </w:p>
    <w:p w:rsidR="00EC64B6" w:rsidRPr="00237320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</w:t>
      </w:r>
      <w:r w:rsidR="00237320" w:rsidRPr="00237320">
        <w:rPr>
          <w:rFonts w:ascii="Times New Roman" w:hAnsi="Times New Roman" w:cs="Times New Roman"/>
          <w:sz w:val="24"/>
          <w:szCs w:val="24"/>
        </w:rPr>
        <w:t>Содержание и уборка кладбищ и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Содержание и ремонт мест воинских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Организация ритуальных услуг в части создания специализированной службы по вопросам похоронного дела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Реализация мероприятий в рамках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</w:p>
    <w:p w:rsidR="00AD0EDA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- </w:t>
      </w:r>
      <w:r w:rsidR="00AD0EDA" w:rsidRPr="00AD0EDA">
        <w:rPr>
          <w:rFonts w:ascii="Times New Roman" w:hAnsi="Times New Roman" w:cs="Times New Roman"/>
          <w:sz w:val="24"/>
          <w:szCs w:val="24"/>
        </w:rPr>
        <w:t>Ликвидация мест несанкционированного размещения отходов</w:t>
      </w:r>
    </w:p>
    <w:p w:rsidR="00237320" w:rsidRDefault="0029405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D0EDA" w:rsidRPr="00AD0ED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AD0EDA" w:rsidRDefault="00AD0EDA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EDA">
        <w:rPr>
          <w:rFonts w:ascii="Times New Roman" w:hAnsi="Times New Roman" w:cs="Times New Roman"/>
          <w:sz w:val="24"/>
          <w:szCs w:val="24"/>
        </w:rPr>
        <w:t>Устройство уличного освещения</w:t>
      </w:r>
    </w:p>
    <w:p w:rsidR="00AD0EDA" w:rsidRPr="00237320" w:rsidRDefault="00AD0EDA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EDA">
        <w:rPr>
          <w:rFonts w:ascii="Times New Roman" w:hAnsi="Times New Roman" w:cs="Times New Roman"/>
          <w:sz w:val="24"/>
          <w:szCs w:val="24"/>
        </w:rPr>
        <w:t>Техническое обслуживание трансформаторной подстанции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237320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благоустройству в общем количестве закупок</w:t>
            </w:r>
          </w:p>
        </w:tc>
        <w:tc>
          <w:tcPr>
            <w:tcW w:w="1914" w:type="dxa"/>
          </w:tcPr>
          <w:p w:rsidR="00EC64B6" w:rsidRDefault="005D6C98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6C98">
              <w:rPr>
                <w:rFonts w:ascii="Times New Roman" w:hAnsi="Times New Roman" w:cs="Times New Roman"/>
                <w:sz w:val="24"/>
              </w:rPr>
              <w:t>92</w:t>
            </w:r>
            <w:r w:rsidR="00EC64B6" w:rsidRPr="005D6C9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EC64B6" w:rsidP="00AD0E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D0ED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5" w:type="dxa"/>
          </w:tcPr>
          <w:p w:rsidR="00EC64B6" w:rsidRDefault="005D6C98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0,94</w:t>
            </w:r>
          </w:p>
        </w:tc>
      </w:tr>
    </w:tbl>
    <w:p w:rsidR="00EC64B6" w:rsidRPr="00CC7F91" w:rsidRDefault="00EC64B6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Pr="00C37BE5" w:rsidRDefault="00CC7F91" w:rsidP="00CC7F91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237320">
        <w:rPr>
          <w:rFonts w:ascii="Times New Roman" w:hAnsi="Times New Roman" w:cs="Times New Roman"/>
          <w:sz w:val="24"/>
        </w:rPr>
        <w:t>1</w:t>
      </w:r>
      <w:r w:rsidR="00AD0EDA">
        <w:rPr>
          <w:rFonts w:ascii="Times New Roman" w:hAnsi="Times New Roman" w:cs="Times New Roman"/>
          <w:sz w:val="24"/>
        </w:rPr>
        <w:t>=1</w:t>
      </w:r>
    </w:p>
    <w:p w:rsidR="00CC7F91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5D6C98">
        <w:rPr>
          <w:rFonts w:ascii="Times New Roman" w:hAnsi="Times New Roman" w:cs="Times New Roman"/>
          <w:sz w:val="24"/>
        </w:rPr>
        <w:t>0,94</w:t>
      </w:r>
    </w:p>
    <w:p w:rsidR="00CC7F91" w:rsidRPr="005D6C98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5D6C98">
        <w:rPr>
          <w:rFonts w:ascii="Times New Roman" w:hAnsi="Times New Roman" w:cs="Times New Roman"/>
          <w:sz w:val="24"/>
        </w:rPr>
        <w:lastRenderedPageBreak/>
        <w:t>Индекс эффективности составил = (</w:t>
      </w:r>
      <w:r w:rsidR="005D6C98" w:rsidRPr="005D6C98">
        <w:rPr>
          <w:sz w:val="24"/>
          <w:szCs w:val="24"/>
        </w:rPr>
        <w:t>1961,84525</w:t>
      </w:r>
      <w:r w:rsidR="005D6C98" w:rsidRPr="005D6C98">
        <w:rPr>
          <w:rFonts w:ascii="Times New Roman" w:hAnsi="Times New Roman" w:cs="Times New Roman"/>
          <w:sz w:val="24"/>
        </w:rPr>
        <w:t>*0,94</w:t>
      </w:r>
      <w:r w:rsidRPr="005D6C98">
        <w:rPr>
          <w:rFonts w:ascii="Times New Roman" w:hAnsi="Times New Roman" w:cs="Times New Roman"/>
          <w:sz w:val="24"/>
        </w:rPr>
        <w:t>)/</w:t>
      </w:r>
      <w:r w:rsidR="005D6C98" w:rsidRPr="005D6C98">
        <w:rPr>
          <w:rFonts w:ascii="Times New Roman" w:hAnsi="Times New Roman" w:cs="Times New Roman"/>
          <w:sz w:val="24"/>
        </w:rPr>
        <w:t>2138,35253</w:t>
      </w:r>
      <w:r w:rsidRPr="005D6C98">
        <w:rPr>
          <w:rFonts w:ascii="Times New Roman" w:hAnsi="Times New Roman" w:cs="Times New Roman"/>
          <w:sz w:val="24"/>
        </w:rPr>
        <w:t>=</w:t>
      </w:r>
      <w:r w:rsidR="005D6C98" w:rsidRPr="005D6C98">
        <w:rPr>
          <w:rFonts w:ascii="Times New Roman" w:hAnsi="Times New Roman" w:cs="Times New Roman"/>
          <w:sz w:val="24"/>
        </w:rPr>
        <w:t>0,86</w:t>
      </w:r>
    </w:p>
    <w:p w:rsidR="00CC7F91" w:rsidRPr="003F0FF0" w:rsidRDefault="00C425EC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 w:rsidR="00CC7F91" w:rsidRPr="00C425EC">
        <w:rPr>
          <w:rFonts w:ascii="Times New Roman" w:hAnsi="Times New Roman" w:cs="Times New Roman"/>
          <w:sz w:val="24"/>
          <w:szCs w:val="24"/>
        </w:rPr>
        <w:t>уровень эффективности подпрограммы.</w:t>
      </w:r>
    </w:p>
    <w:p w:rsidR="00CC7F91" w:rsidRDefault="00CC7F91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247D" w:rsidRPr="00E0247D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 w:rsidRPr="00AA18CA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0247D">
        <w:rPr>
          <w:rFonts w:ascii="Times New Roman" w:hAnsi="Times New Roman" w:cs="Times New Roman"/>
          <w:sz w:val="24"/>
          <w:szCs w:val="24"/>
        </w:rPr>
        <w:t>к</w:t>
      </w:r>
      <w:r w:rsidR="00E0247D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E0247D">
        <w:rPr>
          <w:rFonts w:ascii="Times New Roman" w:hAnsi="Times New Roman" w:cs="Times New Roman"/>
          <w:sz w:val="24"/>
          <w:szCs w:val="24"/>
        </w:rPr>
        <w:t>а</w:t>
      </w:r>
      <w:r w:rsidR="00E0247D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 w:rsidR="00E0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 следующие мероприятия: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представительных органов местного самоуправления,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-Содержание исполнительных органов местного самоуправления (глава администрации),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исполнительных органов местного самоуправления (администрация),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Пенсия за выслугу лет муниципальным служащим,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первичного воинского учета,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осуществление отдельного государственного полномочия Ленинградской области в сфере административных правоотношений,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внешнего муниципального финансового контроля,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Формирование, исполнение и финансовый </w:t>
      </w:r>
      <w:proofErr w:type="gramStart"/>
      <w:r w:rsidRPr="00AA18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8CA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поселения,</w:t>
      </w:r>
    </w:p>
    <w:p w:rsidR="000423F5" w:rsidRPr="00AA18CA" w:rsidRDefault="000423F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Составление проекта бюджета, исполнение бюджета,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об исполнении бюджета поселенея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Контроль в сфере жилищного хозяйства,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>- Обслуживание внутреннего долга,</w:t>
      </w:r>
    </w:p>
    <w:p w:rsidR="00AA18CA" w:rsidRPr="00AA18CA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AA18CA" w:rsidRPr="00AA18CA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имущества,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упра</w:t>
      </w:r>
      <w:r w:rsidR="00371F15">
        <w:rPr>
          <w:rFonts w:ascii="Times New Roman" w:hAnsi="Times New Roman" w:cs="Times New Roman"/>
          <w:sz w:val="24"/>
          <w:szCs w:val="24"/>
        </w:rPr>
        <w:t>вление муниципальным имуществом,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Внутренний муниципальный финансовый контроль,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выборов в совет депутатов муниципального образования,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мероприятий общемуниципального характера,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Расходы по прочим мероприятия</w:t>
      </w:r>
      <w:proofErr w:type="gramStart"/>
      <w:r w:rsidRPr="00371F1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71F15">
        <w:rPr>
          <w:rFonts w:ascii="Times New Roman" w:hAnsi="Times New Roman" w:cs="Times New Roman"/>
          <w:sz w:val="24"/>
          <w:szCs w:val="24"/>
        </w:rPr>
        <w:t>если не предусмотрено обособленного направления,</w:t>
      </w:r>
    </w:p>
    <w:p w:rsidR="00E0247D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</w:t>
      </w:r>
      <w:r w:rsidR="00E0247D" w:rsidRPr="00E0247D">
        <w:rPr>
          <w:rFonts w:ascii="Times New Roman" w:hAnsi="Times New Roman" w:cs="Times New Roman"/>
          <w:sz w:val="24"/>
          <w:szCs w:val="24"/>
        </w:rPr>
        <w:t>Поощрение муниципальных управленческих команд за достижение показателей деятельности ОМСУ</w:t>
      </w:r>
    </w:p>
    <w:p w:rsidR="00371F15" w:rsidRPr="00371F15" w:rsidRDefault="000423F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247D" w:rsidRPr="00E0247D">
        <w:rPr>
          <w:rFonts w:ascii="Times New Roman" w:hAnsi="Times New Roman" w:cs="Times New Roman"/>
          <w:sz w:val="24"/>
          <w:szCs w:val="24"/>
        </w:rPr>
        <w:t>Создание резервного финансового фонда для предупреждения и ликвидации ЧС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администрации муниципального образования Загривское сельское поселение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действующему законодательству</w:t>
            </w:r>
          </w:p>
        </w:tc>
        <w:tc>
          <w:tcPr>
            <w:tcW w:w="1914" w:type="dxa"/>
          </w:tcPr>
          <w:p w:rsidR="0032267F" w:rsidRDefault="00932118" w:rsidP="000068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06806">
              <w:rPr>
                <w:rFonts w:ascii="Times New Roman" w:hAnsi="Times New Roman" w:cs="Times New Roman"/>
                <w:sz w:val="24"/>
              </w:rPr>
              <w:t>3</w:t>
            </w:r>
            <w:r w:rsidR="003226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15" w:type="dxa"/>
          </w:tcPr>
          <w:p w:rsidR="0032267F" w:rsidRDefault="00932118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06806">
              <w:rPr>
                <w:rFonts w:ascii="Times New Roman" w:hAnsi="Times New Roman" w:cs="Times New Roman"/>
                <w:sz w:val="24"/>
              </w:rPr>
              <w:t>,03</w:t>
            </w:r>
          </w:p>
        </w:tc>
      </w:tr>
      <w:tr w:rsidR="0032267F" w:rsidRPr="00E0247D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32267F" w:rsidRPr="0032267F" w:rsidRDefault="0032267F" w:rsidP="00D343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Степень освоения средств исполнения бюджета</w:t>
            </w:r>
          </w:p>
        </w:tc>
        <w:tc>
          <w:tcPr>
            <w:tcW w:w="1914" w:type="dxa"/>
          </w:tcPr>
          <w:p w:rsidR="0032267F" w:rsidRPr="005D6C98" w:rsidRDefault="005D6C9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6C98">
              <w:rPr>
                <w:rFonts w:ascii="Times New Roman" w:hAnsi="Times New Roman" w:cs="Times New Roman"/>
                <w:sz w:val="24"/>
              </w:rPr>
              <w:t>98</w:t>
            </w:r>
            <w:r w:rsidR="0032267F" w:rsidRPr="005D6C9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Pr="005D6C98" w:rsidRDefault="00E0247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6C98">
              <w:rPr>
                <w:rFonts w:ascii="Times New Roman" w:hAnsi="Times New Roman" w:cs="Times New Roman"/>
                <w:sz w:val="24"/>
              </w:rPr>
              <w:t>91</w:t>
            </w:r>
            <w:r w:rsidR="0032267F" w:rsidRPr="005D6C9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5" w:type="dxa"/>
          </w:tcPr>
          <w:p w:rsidR="0032267F" w:rsidRPr="005D6C98" w:rsidRDefault="005D6C98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6C98">
              <w:rPr>
                <w:rFonts w:ascii="Times New Roman" w:hAnsi="Times New Roman" w:cs="Times New Roman"/>
                <w:sz w:val="24"/>
              </w:rPr>
              <w:t>1,02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нормативов по содержанию органа местного самоуправления, </w:t>
            </w:r>
            <w:r w:rsidRPr="0032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Правительством Ленинградской области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727" w:type="dxa"/>
          </w:tcPr>
          <w:p w:rsidR="0032267F" w:rsidRPr="0032267F" w:rsidRDefault="00932118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2267F"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Загривского сельского поселения повысивших квалификацию и прошедших профессиональную переподготовку от запланированного на обучение количества муниципальных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914" w:type="dxa"/>
          </w:tcPr>
          <w:p w:rsidR="0032267F" w:rsidRDefault="0000680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32267F" w:rsidRDefault="0000680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рассмотрения обращений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граждан в администрации Загривского сельского поселения в сроки, предусмотренные действующим законодательством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2267F" w:rsidRDefault="0032267F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CA" w:rsidRPr="00C37BE5" w:rsidRDefault="00AA18CA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6208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=0,</w:t>
      </w:r>
      <w:r w:rsidR="006208C2">
        <w:rPr>
          <w:rFonts w:ascii="Times New Roman" w:hAnsi="Times New Roman" w:cs="Times New Roman"/>
          <w:sz w:val="24"/>
        </w:rPr>
        <w:t>2</w:t>
      </w:r>
    </w:p>
    <w:p w:rsidR="0032267F" w:rsidRDefault="0032267F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AA18CA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результативности составил</w:t>
      </w:r>
      <w:r w:rsidR="00006806">
        <w:rPr>
          <w:rFonts w:ascii="Times New Roman" w:hAnsi="Times New Roman" w:cs="Times New Roman"/>
          <w:sz w:val="24"/>
        </w:rPr>
        <w:t xml:space="preserve"> 1</w:t>
      </w:r>
      <w:r w:rsidR="00DA2A99">
        <w:rPr>
          <w:rFonts w:ascii="Times New Roman" w:hAnsi="Times New Roman" w:cs="Times New Roman"/>
          <w:sz w:val="24"/>
        </w:rPr>
        <w:t>,01</w:t>
      </w:r>
    </w:p>
    <w:p w:rsidR="00AA18CA" w:rsidRPr="00DA2A99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A2A99">
        <w:rPr>
          <w:rFonts w:ascii="Times New Roman" w:hAnsi="Times New Roman" w:cs="Times New Roman"/>
          <w:sz w:val="24"/>
        </w:rPr>
        <w:t>Индекс эффективности составил = (</w:t>
      </w:r>
      <w:r w:rsidR="00DA2A99" w:rsidRPr="00DA2A99">
        <w:rPr>
          <w:sz w:val="24"/>
          <w:szCs w:val="24"/>
        </w:rPr>
        <w:t>8721,19802</w:t>
      </w:r>
      <w:r w:rsidRPr="00DA2A99">
        <w:rPr>
          <w:rFonts w:ascii="Times New Roman" w:hAnsi="Times New Roman" w:cs="Times New Roman"/>
          <w:sz w:val="24"/>
        </w:rPr>
        <w:t>*</w:t>
      </w:r>
      <w:r w:rsidR="00006806" w:rsidRPr="00DA2A99">
        <w:rPr>
          <w:rFonts w:ascii="Times New Roman" w:hAnsi="Times New Roman" w:cs="Times New Roman"/>
          <w:sz w:val="24"/>
        </w:rPr>
        <w:t>1</w:t>
      </w:r>
      <w:r w:rsidR="00DA2A99" w:rsidRPr="00DA2A99">
        <w:rPr>
          <w:rFonts w:ascii="Times New Roman" w:hAnsi="Times New Roman" w:cs="Times New Roman"/>
          <w:sz w:val="24"/>
        </w:rPr>
        <w:t>,01</w:t>
      </w:r>
      <w:r w:rsidRPr="00DA2A99">
        <w:rPr>
          <w:rFonts w:ascii="Times New Roman" w:hAnsi="Times New Roman" w:cs="Times New Roman"/>
          <w:sz w:val="24"/>
        </w:rPr>
        <w:t>)/</w:t>
      </w:r>
      <w:r w:rsidR="00DA2A99" w:rsidRPr="00DA2A99">
        <w:rPr>
          <w:rFonts w:ascii="Times New Roman" w:hAnsi="Times New Roman" w:cs="Times New Roman"/>
          <w:sz w:val="24"/>
        </w:rPr>
        <w:t>8891,32965</w:t>
      </w:r>
      <w:r w:rsidRPr="00DA2A99">
        <w:rPr>
          <w:rFonts w:ascii="Times New Roman" w:hAnsi="Times New Roman" w:cs="Times New Roman"/>
          <w:sz w:val="24"/>
        </w:rPr>
        <w:t>=</w:t>
      </w:r>
      <w:bookmarkStart w:id="0" w:name="_GoBack"/>
      <w:bookmarkEnd w:id="0"/>
      <w:r w:rsidR="00DA2A99" w:rsidRPr="00DA2A99">
        <w:rPr>
          <w:rFonts w:ascii="Times New Roman" w:hAnsi="Times New Roman" w:cs="Times New Roman"/>
          <w:sz w:val="24"/>
        </w:rPr>
        <w:t>0,99</w:t>
      </w:r>
    </w:p>
    <w:p w:rsidR="00AA18CA" w:rsidRPr="003F0FF0" w:rsidRDefault="008623B1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>Высокий</w:t>
      </w:r>
      <w:r w:rsidR="00AA18CA" w:rsidRPr="00C425EC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AA18CA" w:rsidRDefault="00AA18CA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247D" w:rsidRPr="00E0247D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E0247D">
        <w:rPr>
          <w:rFonts w:ascii="Times New Roman" w:hAnsi="Times New Roman" w:cs="Times New Roman"/>
          <w:sz w:val="28"/>
          <w:szCs w:val="28"/>
        </w:rPr>
        <w:t xml:space="preserve"> </w:t>
      </w:r>
      <w:r w:rsidRPr="003F0FF0">
        <w:rPr>
          <w:rFonts w:ascii="Times New Roman" w:hAnsi="Times New Roman" w:cs="Times New Roman"/>
          <w:sz w:val="28"/>
          <w:szCs w:val="28"/>
        </w:rPr>
        <w:t>"</w:t>
      </w:r>
      <w:r w:rsidR="00D43957">
        <w:rPr>
          <w:rFonts w:ascii="Times New Roman" w:hAnsi="Times New Roman" w:cs="Times New Roman"/>
          <w:sz w:val="28"/>
          <w:szCs w:val="28"/>
        </w:rPr>
        <w:t>Землеустройство и землепользование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0247D">
        <w:rPr>
          <w:rFonts w:ascii="Times New Roman" w:hAnsi="Times New Roman" w:cs="Times New Roman"/>
          <w:sz w:val="24"/>
          <w:szCs w:val="24"/>
        </w:rPr>
        <w:t>к</w:t>
      </w:r>
      <w:r w:rsidR="00E0247D" w:rsidRPr="00DB7172">
        <w:rPr>
          <w:rFonts w:ascii="Times New Roman" w:hAnsi="Times New Roman" w:cs="Times New Roman"/>
          <w:sz w:val="24"/>
          <w:szCs w:val="24"/>
        </w:rPr>
        <w:t>омплекс</w:t>
      </w:r>
      <w:r w:rsidR="00E0247D">
        <w:rPr>
          <w:rFonts w:ascii="Times New Roman" w:hAnsi="Times New Roman" w:cs="Times New Roman"/>
          <w:sz w:val="24"/>
          <w:szCs w:val="24"/>
        </w:rPr>
        <w:t>а</w:t>
      </w:r>
      <w:r w:rsidR="00E0247D" w:rsidRPr="00DB7172">
        <w:rPr>
          <w:rFonts w:ascii="Times New Roman" w:hAnsi="Times New Roman" w:cs="Times New Roman"/>
          <w:sz w:val="24"/>
          <w:szCs w:val="24"/>
        </w:rPr>
        <w:t xml:space="preserve"> процессных мероприятий</w:t>
      </w:r>
      <w:r w:rsidR="00E0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 следующие мероприятия: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B1">
        <w:rPr>
          <w:rFonts w:ascii="Times New Roman" w:hAnsi="Times New Roman" w:cs="Times New Roman"/>
          <w:sz w:val="24"/>
          <w:szCs w:val="24"/>
        </w:rPr>
        <w:t xml:space="preserve">- </w:t>
      </w:r>
      <w:r w:rsidR="008623B1" w:rsidRPr="008623B1">
        <w:rPr>
          <w:rFonts w:ascii="Times New Roman" w:hAnsi="Times New Roman" w:cs="Times New Roman"/>
          <w:sz w:val="24"/>
          <w:szCs w:val="24"/>
        </w:rPr>
        <w:t>Межевание земельных участков</w:t>
      </w:r>
    </w:p>
    <w:p w:rsidR="008623B1" w:rsidRPr="008623B1" w:rsidRDefault="008623B1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932118" w:rsidRPr="008623B1" w:rsidRDefault="00E0247D" w:rsidP="00E0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1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14" w:type="dxa"/>
          </w:tcPr>
          <w:p w:rsidR="00932118" w:rsidRDefault="00E0247D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</w:tcPr>
          <w:p w:rsidR="00932118" w:rsidRDefault="00E0247D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932118" w:rsidRDefault="00006806" w:rsidP="00862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32118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118" w:rsidRPr="00C37BE5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E0247D">
        <w:rPr>
          <w:rFonts w:ascii="Times New Roman" w:hAnsi="Times New Roman" w:cs="Times New Roman"/>
          <w:sz w:val="24"/>
        </w:rPr>
        <w:t>1</w:t>
      </w:r>
      <w:r w:rsidR="008623B1">
        <w:rPr>
          <w:rFonts w:ascii="Times New Roman" w:hAnsi="Times New Roman" w:cs="Times New Roman"/>
          <w:sz w:val="24"/>
        </w:rPr>
        <w:t>=</w:t>
      </w:r>
      <w:r w:rsidR="00E0247D">
        <w:rPr>
          <w:rFonts w:ascii="Times New Roman" w:hAnsi="Times New Roman" w:cs="Times New Roman"/>
          <w:sz w:val="24"/>
        </w:rPr>
        <w:t>1</w:t>
      </w: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D43957">
        <w:rPr>
          <w:rFonts w:ascii="Times New Roman" w:hAnsi="Times New Roman" w:cs="Times New Roman"/>
          <w:sz w:val="24"/>
        </w:rPr>
        <w:t xml:space="preserve">с результативности составил </w:t>
      </w:r>
      <w:r w:rsidR="00006806">
        <w:rPr>
          <w:rFonts w:ascii="Times New Roman" w:hAnsi="Times New Roman" w:cs="Times New Roman"/>
          <w:sz w:val="24"/>
        </w:rPr>
        <w:t>1</w:t>
      </w:r>
    </w:p>
    <w:p w:rsidR="00932118" w:rsidRPr="00852A07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52A07">
        <w:rPr>
          <w:rFonts w:ascii="Times New Roman" w:hAnsi="Times New Roman" w:cs="Times New Roman"/>
          <w:sz w:val="24"/>
        </w:rPr>
        <w:t>Индекс эффективности составил = (</w:t>
      </w:r>
      <w:r w:rsidR="00852A07" w:rsidRPr="00852A07">
        <w:rPr>
          <w:sz w:val="24"/>
          <w:szCs w:val="24"/>
        </w:rPr>
        <w:t>52,61594</w:t>
      </w:r>
      <w:r w:rsidR="008623B1" w:rsidRPr="00852A07">
        <w:rPr>
          <w:rFonts w:ascii="Times New Roman" w:hAnsi="Times New Roman" w:cs="Times New Roman"/>
          <w:sz w:val="24"/>
        </w:rPr>
        <w:t>*</w:t>
      </w:r>
      <w:r w:rsidR="00006806" w:rsidRPr="00852A07">
        <w:rPr>
          <w:rFonts w:ascii="Times New Roman" w:hAnsi="Times New Roman" w:cs="Times New Roman"/>
          <w:sz w:val="24"/>
        </w:rPr>
        <w:t>1</w:t>
      </w:r>
      <w:r w:rsidRPr="00852A07">
        <w:rPr>
          <w:rFonts w:ascii="Times New Roman" w:hAnsi="Times New Roman" w:cs="Times New Roman"/>
          <w:sz w:val="24"/>
        </w:rPr>
        <w:t>)/</w:t>
      </w:r>
      <w:r w:rsidR="00852A07" w:rsidRPr="00852A07">
        <w:rPr>
          <w:sz w:val="24"/>
          <w:szCs w:val="24"/>
        </w:rPr>
        <w:t>58,09167=</w:t>
      </w:r>
      <w:r w:rsidR="00852A07" w:rsidRPr="00852A07">
        <w:rPr>
          <w:rFonts w:ascii="Times New Roman" w:hAnsi="Times New Roman" w:cs="Times New Roman"/>
          <w:sz w:val="24"/>
        </w:rPr>
        <w:t>0,9</w:t>
      </w:r>
    </w:p>
    <w:p w:rsidR="00932118" w:rsidRPr="003F0FF0" w:rsidRDefault="00C425EC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932118" w:rsidRPr="00C425EC">
        <w:rPr>
          <w:rFonts w:ascii="Times New Roman" w:hAnsi="Times New Roman" w:cs="Times New Roman"/>
          <w:sz w:val="24"/>
          <w:szCs w:val="24"/>
        </w:rPr>
        <w:t>уровень эффективности подпрограммы.</w:t>
      </w:r>
    </w:p>
    <w:p w:rsidR="00E0247D" w:rsidRDefault="00E0247D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E5" w:rsidRDefault="00E0247D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0247D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цели проекта "Благоустройство территории"</w:t>
      </w:r>
    </w:p>
    <w:p w:rsidR="00E0247D" w:rsidRDefault="00E0247D" w:rsidP="00E0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E0247D" w:rsidRDefault="00E0247D" w:rsidP="00E0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B1">
        <w:rPr>
          <w:rFonts w:ascii="Times New Roman" w:hAnsi="Times New Roman" w:cs="Times New Roman"/>
          <w:sz w:val="24"/>
          <w:szCs w:val="24"/>
        </w:rPr>
        <w:t xml:space="preserve">- </w:t>
      </w:r>
      <w:r w:rsidRPr="00E0247D">
        <w:rPr>
          <w:rFonts w:ascii="Times New Roman" w:hAnsi="Times New Roman" w:cs="Times New Roman"/>
          <w:sz w:val="24"/>
          <w:szCs w:val="24"/>
        </w:rPr>
        <w:t>Реализация комплекса мероприятий по борьбе с борщевиком Сосновского на территориях муниципальных образований Ленинградской области</w:t>
      </w:r>
    </w:p>
    <w:p w:rsidR="00E0247D" w:rsidRPr="008623B1" w:rsidRDefault="00E0247D" w:rsidP="00E0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0247D" w:rsidTr="00863DC1">
        <w:tc>
          <w:tcPr>
            <w:tcW w:w="1101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E0247D" w:rsidTr="00863DC1">
        <w:tc>
          <w:tcPr>
            <w:tcW w:w="1101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E0247D" w:rsidRPr="008623B1" w:rsidRDefault="00E0247D" w:rsidP="0086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земель от борщевика Сосновского</w:t>
            </w:r>
          </w:p>
        </w:tc>
        <w:tc>
          <w:tcPr>
            <w:tcW w:w="1914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4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5" w:type="dxa"/>
          </w:tcPr>
          <w:p w:rsidR="00E0247D" w:rsidRDefault="00E0247D" w:rsidP="00863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0247D" w:rsidRDefault="00E0247D" w:rsidP="00E02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47D" w:rsidRPr="00C37BE5" w:rsidRDefault="00E0247D" w:rsidP="00E024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>
        <w:rPr>
          <w:rFonts w:ascii="Times New Roman" w:hAnsi="Times New Roman" w:cs="Times New Roman"/>
          <w:sz w:val="24"/>
        </w:rPr>
        <w:t>1=1</w:t>
      </w:r>
    </w:p>
    <w:p w:rsidR="00E0247D" w:rsidRDefault="00E0247D" w:rsidP="00E0247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E0247D" w:rsidRDefault="00E0247D" w:rsidP="00E0247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результативности составил 1</w:t>
      </w:r>
    </w:p>
    <w:p w:rsidR="00E0247D" w:rsidRPr="00852A07" w:rsidRDefault="00E0247D" w:rsidP="00E0247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52A07">
        <w:rPr>
          <w:rFonts w:ascii="Times New Roman" w:hAnsi="Times New Roman" w:cs="Times New Roman"/>
          <w:sz w:val="24"/>
        </w:rPr>
        <w:t>Индекс эффективности составил = (</w:t>
      </w:r>
      <w:r w:rsidR="00852A07" w:rsidRPr="00852A07">
        <w:rPr>
          <w:sz w:val="24"/>
          <w:szCs w:val="24"/>
        </w:rPr>
        <w:t>109,76469</w:t>
      </w:r>
      <w:r w:rsidRPr="00852A07">
        <w:rPr>
          <w:rFonts w:ascii="Times New Roman" w:hAnsi="Times New Roman" w:cs="Times New Roman"/>
          <w:sz w:val="24"/>
        </w:rPr>
        <w:t>*1)/</w:t>
      </w:r>
      <w:r w:rsidR="00852A07" w:rsidRPr="00852A07">
        <w:rPr>
          <w:sz w:val="24"/>
          <w:szCs w:val="24"/>
        </w:rPr>
        <w:t>109,76469</w:t>
      </w:r>
      <w:r w:rsidRPr="00852A07">
        <w:rPr>
          <w:rFonts w:ascii="Times New Roman" w:hAnsi="Times New Roman" w:cs="Times New Roman"/>
          <w:sz w:val="24"/>
        </w:rPr>
        <w:t>=1</w:t>
      </w:r>
    </w:p>
    <w:p w:rsidR="00E0247D" w:rsidRPr="003F0FF0" w:rsidRDefault="00C425EC" w:rsidP="00E0247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425EC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E0247D" w:rsidRPr="00C425EC">
        <w:rPr>
          <w:rFonts w:ascii="Times New Roman" w:hAnsi="Times New Roman" w:cs="Times New Roman"/>
          <w:sz w:val="24"/>
          <w:szCs w:val="24"/>
        </w:rPr>
        <w:t>уровень эффективности подпрограммы.</w:t>
      </w:r>
    </w:p>
    <w:p w:rsidR="00E0247D" w:rsidRPr="00E0247D" w:rsidRDefault="00E0247D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47D" w:rsidRPr="00E0247D" w:rsidSect="001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912"/>
    <w:rsid w:val="00006806"/>
    <w:rsid w:val="000423F5"/>
    <w:rsid w:val="00050481"/>
    <w:rsid w:val="000668E5"/>
    <w:rsid w:val="00087443"/>
    <w:rsid w:val="000E373C"/>
    <w:rsid w:val="0011100A"/>
    <w:rsid w:val="0011212F"/>
    <w:rsid w:val="00133836"/>
    <w:rsid w:val="00177214"/>
    <w:rsid w:val="001B59B1"/>
    <w:rsid w:val="001D7EC1"/>
    <w:rsid w:val="002175B7"/>
    <w:rsid w:val="002303D1"/>
    <w:rsid w:val="00237320"/>
    <w:rsid w:val="00294051"/>
    <w:rsid w:val="002C7AAD"/>
    <w:rsid w:val="002D7C4E"/>
    <w:rsid w:val="002E5C22"/>
    <w:rsid w:val="0032267F"/>
    <w:rsid w:val="003317C7"/>
    <w:rsid w:val="00357134"/>
    <w:rsid w:val="00371F15"/>
    <w:rsid w:val="003F0FF0"/>
    <w:rsid w:val="00477D76"/>
    <w:rsid w:val="005D6C98"/>
    <w:rsid w:val="005E13A0"/>
    <w:rsid w:val="006158CB"/>
    <w:rsid w:val="006208C2"/>
    <w:rsid w:val="00666247"/>
    <w:rsid w:val="006729C6"/>
    <w:rsid w:val="00745F8D"/>
    <w:rsid w:val="00852A07"/>
    <w:rsid w:val="008623B1"/>
    <w:rsid w:val="00886C5E"/>
    <w:rsid w:val="008F6F0F"/>
    <w:rsid w:val="00932118"/>
    <w:rsid w:val="009440D5"/>
    <w:rsid w:val="00990ACB"/>
    <w:rsid w:val="009C24E8"/>
    <w:rsid w:val="00A014CF"/>
    <w:rsid w:val="00A712F7"/>
    <w:rsid w:val="00A72F59"/>
    <w:rsid w:val="00A818D9"/>
    <w:rsid w:val="00A8487D"/>
    <w:rsid w:val="00AA18CA"/>
    <w:rsid w:val="00AB76EA"/>
    <w:rsid w:val="00AD0EDA"/>
    <w:rsid w:val="00B158E4"/>
    <w:rsid w:val="00B9592D"/>
    <w:rsid w:val="00BF49CA"/>
    <w:rsid w:val="00C17B97"/>
    <w:rsid w:val="00C35117"/>
    <w:rsid w:val="00C37BE5"/>
    <w:rsid w:val="00C425EC"/>
    <w:rsid w:val="00C77167"/>
    <w:rsid w:val="00CC1D10"/>
    <w:rsid w:val="00CC5BFD"/>
    <w:rsid w:val="00CC7F91"/>
    <w:rsid w:val="00CD0FBC"/>
    <w:rsid w:val="00CD3AD1"/>
    <w:rsid w:val="00CF5509"/>
    <w:rsid w:val="00D01E30"/>
    <w:rsid w:val="00D05946"/>
    <w:rsid w:val="00D2088C"/>
    <w:rsid w:val="00D343B7"/>
    <w:rsid w:val="00D43957"/>
    <w:rsid w:val="00D6502E"/>
    <w:rsid w:val="00D8294F"/>
    <w:rsid w:val="00DA2A99"/>
    <w:rsid w:val="00DA6465"/>
    <w:rsid w:val="00DB7172"/>
    <w:rsid w:val="00DB7912"/>
    <w:rsid w:val="00E0247D"/>
    <w:rsid w:val="00E31D75"/>
    <w:rsid w:val="00E679BA"/>
    <w:rsid w:val="00EB7D42"/>
    <w:rsid w:val="00EC64B6"/>
    <w:rsid w:val="00EE0954"/>
    <w:rsid w:val="00EF1FEB"/>
    <w:rsid w:val="00F00172"/>
    <w:rsid w:val="00FB02B8"/>
    <w:rsid w:val="00FC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EA766-C842-4DDA-A980-24D32347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2023-05-15T08:13:00Z</dcterms:created>
  <dcterms:modified xsi:type="dcterms:W3CDTF">2023-05-15T08:13:00Z</dcterms:modified>
</cp:coreProperties>
</file>