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A0" w:rsidRDefault="008A6AA0" w:rsidP="008A6AA0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242424"/>
        </w:rPr>
        <w:t>Пояснительная записка</w:t>
      </w:r>
    </w:p>
    <w:p w:rsidR="008A6AA0" w:rsidRDefault="008A6AA0" w:rsidP="008A6AA0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по результатам оценки эффективности  налоговых расходов</w:t>
      </w:r>
      <w:r w:rsidR="00E97472">
        <w:rPr>
          <w:b/>
          <w:bCs/>
        </w:rPr>
        <w:t xml:space="preserve"> за 2021</w:t>
      </w:r>
      <w:r w:rsidR="00942A5E">
        <w:rPr>
          <w:b/>
          <w:bCs/>
        </w:rPr>
        <w:t xml:space="preserve"> год</w:t>
      </w:r>
    </w:p>
    <w:p w:rsidR="008A6AA0" w:rsidRDefault="008A6AA0" w:rsidP="008A6AA0">
      <w:pPr>
        <w:pStyle w:val="Standard"/>
        <w:jc w:val="center"/>
        <w:rPr>
          <w:rFonts w:hint="eastAsia"/>
          <w:b/>
          <w:bCs/>
        </w:rPr>
      </w:pPr>
    </w:p>
    <w:p w:rsidR="008A6AA0" w:rsidRDefault="008A6AA0" w:rsidP="008A6AA0">
      <w:pPr>
        <w:pStyle w:val="Standard"/>
        <w:ind w:firstLine="907"/>
        <w:jc w:val="both"/>
        <w:rPr>
          <w:rFonts w:hint="eastAsia"/>
        </w:rPr>
      </w:pPr>
      <w:r>
        <w:rPr>
          <w:rFonts w:ascii="Times New Roman" w:hAnsi="Times New Roman"/>
          <w:color w:val="242424"/>
        </w:rPr>
        <w:t>Во исполнение постановления администрации</w:t>
      </w:r>
      <w:r>
        <w:rPr>
          <w:rFonts w:ascii="Times New Roman" w:hAnsi="Times New Roman"/>
          <w:color w:val="000000"/>
        </w:rPr>
        <w:t xml:space="preserve"> </w:t>
      </w:r>
      <w:r w:rsidR="00AE3842">
        <w:rPr>
          <w:rFonts w:ascii="Times New Roman" w:hAnsi="Times New Roman"/>
          <w:color w:val="000000"/>
        </w:rPr>
        <w:t xml:space="preserve">Загривского сельского поселения от </w:t>
      </w:r>
      <w:r w:rsidR="00E97472">
        <w:rPr>
          <w:rFonts w:ascii="Times New Roman" w:hAnsi="Times New Roman"/>
          <w:color w:val="000000"/>
        </w:rPr>
        <w:t>23.03.2022г. № 42</w:t>
      </w:r>
      <w:r w:rsidR="00AE3842">
        <w:rPr>
          <w:rFonts w:ascii="Times New Roman" w:hAnsi="Times New Roman"/>
          <w:color w:val="000000"/>
        </w:rPr>
        <w:t>-п</w:t>
      </w:r>
      <w:r>
        <w:rPr>
          <w:rFonts w:ascii="Times New Roman" w:hAnsi="Times New Roman"/>
          <w:color w:val="000000"/>
        </w:rPr>
        <w:t xml:space="preserve"> проведена оценка эффективности налоговых расходов.</w:t>
      </w:r>
    </w:p>
    <w:p w:rsidR="008A6AA0" w:rsidRDefault="008A6AA0" w:rsidP="008A6AA0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</w:p>
    <w:p w:rsidR="008A6AA0" w:rsidRDefault="008A6AA0" w:rsidP="008A6AA0">
      <w:pPr>
        <w:pStyle w:val="Standard"/>
        <w:ind w:firstLine="907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1. Налог на имущество физических лиц</w:t>
      </w:r>
    </w:p>
    <w:p w:rsidR="008A6AA0" w:rsidRPr="00AE3842" w:rsidRDefault="008A6AA0" w:rsidP="008A6AA0">
      <w:pPr>
        <w:pStyle w:val="Standard"/>
        <w:ind w:firstLine="907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Согласно решения совета депутатов </w:t>
      </w:r>
      <w:r w:rsidR="00AE3842">
        <w:rPr>
          <w:rFonts w:ascii="Times New Roman" w:hAnsi="Times New Roman"/>
          <w:color w:val="000000"/>
        </w:rPr>
        <w:t>муниципального образования Загривское сельское поселение Сланцевского муниципального района Ленинградс</w:t>
      </w:r>
      <w:r w:rsidR="00E97472">
        <w:rPr>
          <w:rFonts w:ascii="Times New Roman" w:hAnsi="Times New Roman"/>
          <w:color w:val="000000"/>
        </w:rPr>
        <w:t>кой области от 27.11.2019г. № 34</w:t>
      </w:r>
      <w:r w:rsidR="00AE3842">
        <w:rPr>
          <w:rFonts w:ascii="Times New Roman" w:hAnsi="Times New Roman"/>
          <w:color w:val="000000"/>
        </w:rPr>
        <w:t xml:space="preserve">-сд </w:t>
      </w:r>
      <w:r>
        <w:rPr>
          <w:rFonts w:ascii="Times New Roman" w:hAnsi="Times New Roman"/>
          <w:color w:val="000000"/>
        </w:rPr>
        <w:t xml:space="preserve">налоговая льгота </w:t>
      </w:r>
      <w:r w:rsidR="00AE3842">
        <w:rPr>
          <w:rFonts w:ascii="Times New Roman" w:hAnsi="Times New Roman"/>
          <w:color w:val="000000"/>
        </w:rPr>
        <w:t>налогоплательщикам не предоставлялась</w:t>
      </w:r>
    </w:p>
    <w:p w:rsidR="008A6AA0" w:rsidRDefault="008A6AA0" w:rsidP="008A6AA0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</w:p>
    <w:p w:rsidR="00A0651A" w:rsidRDefault="008A6AA0" w:rsidP="008A6AA0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 w:rsidR="00A0651A">
        <w:rPr>
          <w:rFonts w:ascii="Times New Roman" w:hAnsi="Times New Roman"/>
          <w:color w:val="000000"/>
        </w:rPr>
        <w:t xml:space="preserve">Общая численность плательщиков по земельному налогу </w:t>
      </w:r>
      <w:r w:rsidR="00942A5E">
        <w:rPr>
          <w:rFonts w:ascii="Times New Roman" w:hAnsi="Times New Roman"/>
          <w:color w:val="000000"/>
        </w:rPr>
        <w:t xml:space="preserve">физических лиц </w:t>
      </w:r>
      <w:r w:rsidR="00A0651A">
        <w:rPr>
          <w:rFonts w:ascii="Times New Roman" w:hAnsi="Times New Roman"/>
          <w:color w:val="000000"/>
        </w:rPr>
        <w:t xml:space="preserve">- </w:t>
      </w:r>
      <w:r w:rsidR="00E97472">
        <w:rPr>
          <w:rFonts w:ascii="Times New Roman" w:hAnsi="Times New Roman"/>
          <w:color w:val="000000"/>
        </w:rPr>
        <w:t xml:space="preserve">10 </w:t>
      </w:r>
      <w:r w:rsidR="00A0651A">
        <w:rPr>
          <w:rFonts w:ascii="Times New Roman" w:hAnsi="Times New Roman"/>
          <w:color w:val="000000"/>
        </w:rPr>
        <w:t>человек.</w:t>
      </w:r>
    </w:p>
    <w:p w:rsidR="008A6AA0" w:rsidRDefault="008A6AA0" w:rsidP="008A6AA0">
      <w:pPr>
        <w:pStyle w:val="Standard"/>
        <w:ind w:firstLine="907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По земельному налогу </w:t>
      </w:r>
      <w:r w:rsidR="00942A5E">
        <w:rPr>
          <w:rFonts w:ascii="Times New Roman" w:hAnsi="Times New Roman"/>
          <w:color w:val="000000"/>
        </w:rPr>
        <w:t xml:space="preserve">для физических лиц </w:t>
      </w:r>
      <w:r>
        <w:rPr>
          <w:rFonts w:ascii="Times New Roman" w:hAnsi="Times New Roman"/>
          <w:color w:val="000000"/>
        </w:rPr>
        <w:t>предоставлены льготы двум категориям плательщиков:</w:t>
      </w:r>
    </w:p>
    <w:p w:rsidR="00E501EC" w:rsidRDefault="008A6AA0" w:rsidP="00AE3842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С 01.01.</w:t>
      </w:r>
      <w:r w:rsidR="00E97472">
        <w:rPr>
          <w:rFonts w:ascii="Times New Roman" w:hAnsi="Times New Roman"/>
          <w:color w:val="000000"/>
        </w:rPr>
        <w:t>2021</w:t>
      </w:r>
      <w:r w:rsidR="00AE38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решением совета депутатов </w:t>
      </w:r>
      <w:r w:rsidR="00AE3842">
        <w:rPr>
          <w:rFonts w:ascii="Times New Roman" w:hAnsi="Times New Roman"/>
          <w:color w:val="000000"/>
        </w:rPr>
        <w:t xml:space="preserve">муниципального образования Загривское сельское поселение Сланцевского муниципального района Ленинградской области от 27.11.2019г. № 34-сд </w:t>
      </w:r>
      <w:r>
        <w:rPr>
          <w:rFonts w:ascii="Times New Roman" w:hAnsi="Times New Roman"/>
          <w:color w:val="000000"/>
        </w:rPr>
        <w:t xml:space="preserve">освобождены от уплаты земельного налога </w:t>
      </w:r>
      <w:r w:rsidR="00E501EC">
        <w:rPr>
          <w:rFonts w:ascii="Times New Roman" w:hAnsi="Times New Roman"/>
          <w:color w:val="000000"/>
        </w:rPr>
        <w:t>н</w:t>
      </w:r>
      <w:r w:rsidR="00AE3842" w:rsidRPr="00AE3842">
        <w:rPr>
          <w:rFonts w:ascii="Times New Roman" w:hAnsi="Times New Roman"/>
          <w:color w:val="000000"/>
        </w:rPr>
        <w:t>алогоплательщики, в отношении земельного участка, занятого индивидуальным жилищным фондом, личным подсобным хозяйством, садоводством, находящегося в собственности, постоянном (бессрочном) пользовании или пожизненном наследуемом владении,</w:t>
      </w:r>
      <w:r w:rsidR="00AE3842">
        <w:rPr>
          <w:rFonts w:ascii="Times New Roman" w:hAnsi="Times New Roman"/>
          <w:color w:val="000000"/>
        </w:rPr>
        <w:t xml:space="preserve"> </w:t>
      </w:r>
      <w:r w:rsidR="00AE3842" w:rsidRPr="00AE3842">
        <w:rPr>
          <w:rFonts w:ascii="Times New Roman" w:hAnsi="Times New Roman"/>
          <w:color w:val="000000"/>
        </w:rPr>
        <w:t xml:space="preserve">имеющие право на льготу в соответствии с Федеральным законодательством, налоговая база </w:t>
      </w:r>
      <w:r w:rsidR="00E501EC">
        <w:rPr>
          <w:rFonts w:ascii="Times New Roman" w:hAnsi="Times New Roman"/>
          <w:color w:val="000000"/>
        </w:rPr>
        <w:t>уменьшенная</w:t>
      </w:r>
      <w:r w:rsidR="00AE3842" w:rsidRPr="00AE3842">
        <w:rPr>
          <w:rFonts w:ascii="Times New Roman" w:hAnsi="Times New Roman"/>
          <w:color w:val="000000"/>
        </w:rPr>
        <w:t xml:space="preserve"> на не облагаемую налогом сумму в </w:t>
      </w:r>
      <w:r w:rsidR="00AE3842" w:rsidRPr="00E97472">
        <w:rPr>
          <w:rFonts w:ascii="Times New Roman" w:hAnsi="Times New Roman"/>
          <w:color w:val="000000"/>
        </w:rPr>
        <w:t>размере 100000 рублей</w:t>
      </w:r>
      <w:r w:rsidR="00E501EC" w:rsidRPr="00E97472">
        <w:rPr>
          <w:rFonts w:ascii="Times New Roman" w:hAnsi="Times New Roman"/>
          <w:color w:val="000000"/>
        </w:rPr>
        <w:t>.</w:t>
      </w:r>
    </w:p>
    <w:p w:rsidR="008A6AA0" w:rsidRDefault="008D4B7D" w:rsidP="008D4B7D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  <w:r w:rsidRPr="008D4B7D">
        <w:rPr>
          <w:rFonts w:ascii="Times New Roman" w:hAnsi="Times New Roman"/>
          <w:color w:val="000000"/>
        </w:rPr>
        <w:t>Налоговой льгот</w:t>
      </w:r>
      <w:r w:rsidR="0067441E">
        <w:rPr>
          <w:rFonts w:ascii="Times New Roman" w:hAnsi="Times New Roman"/>
          <w:color w:val="000000"/>
        </w:rPr>
        <w:t>ой в 202</w:t>
      </w:r>
      <w:r w:rsidR="00E97472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году воспользовалось </w:t>
      </w:r>
      <w:r w:rsidR="00E97472">
        <w:rPr>
          <w:rFonts w:ascii="Times New Roman" w:hAnsi="Times New Roman"/>
          <w:color w:val="000000"/>
        </w:rPr>
        <w:t>10</w:t>
      </w:r>
      <w:r>
        <w:rPr>
          <w:rFonts w:ascii="Times New Roman" w:hAnsi="Times New Roman"/>
          <w:color w:val="000000"/>
        </w:rPr>
        <w:t xml:space="preserve"> человек</w:t>
      </w:r>
      <w:r w:rsidRPr="008D4B7D">
        <w:rPr>
          <w:rFonts w:ascii="Times New Roman" w:hAnsi="Times New Roman"/>
          <w:color w:val="000000"/>
        </w:rPr>
        <w:t xml:space="preserve">. Сумма налогового расхода составила </w:t>
      </w:r>
      <w:r w:rsidR="00E97472">
        <w:rPr>
          <w:rFonts w:ascii="Times New Roman" w:hAnsi="Times New Roman"/>
          <w:color w:val="000000"/>
        </w:rPr>
        <w:t>2,195</w:t>
      </w:r>
      <w:r>
        <w:rPr>
          <w:rFonts w:ascii="Times New Roman" w:hAnsi="Times New Roman"/>
          <w:color w:val="000000"/>
        </w:rPr>
        <w:t xml:space="preserve"> тыс. руб.</w:t>
      </w:r>
    </w:p>
    <w:p w:rsidR="008D4B7D" w:rsidRDefault="008D4B7D" w:rsidP="008D4B7D">
      <w:pPr>
        <w:pStyle w:val="Standard"/>
        <w:ind w:firstLine="907"/>
        <w:jc w:val="both"/>
        <w:rPr>
          <w:rFonts w:hint="eastAsia"/>
        </w:rPr>
      </w:pPr>
    </w:p>
    <w:p w:rsidR="008A6AA0" w:rsidRDefault="008A6AA0" w:rsidP="008A6AA0">
      <w:pPr>
        <w:pStyle w:val="Standard"/>
        <w:ind w:firstLine="907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2.2. С 01.01.20</w:t>
      </w:r>
      <w:r w:rsidR="00E97472">
        <w:rPr>
          <w:rFonts w:ascii="Times New Roman" w:hAnsi="Times New Roman"/>
          <w:color w:val="000000"/>
        </w:rPr>
        <w:t>21</w:t>
      </w:r>
      <w:r>
        <w:rPr>
          <w:rFonts w:ascii="Times New Roman" w:hAnsi="Times New Roman"/>
          <w:color w:val="000000"/>
        </w:rPr>
        <w:t xml:space="preserve"> </w:t>
      </w:r>
      <w:r w:rsidR="00E501EC">
        <w:rPr>
          <w:rFonts w:ascii="Times New Roman" w:hAnsi="Times New Roman"/>
          <w:color w:val="000000"/>
        </w:rPr>
        <w:t xml:space="preserve">решением совета депутатов муниципального образования Загривское сельское поселение Сланцевского муниципального района Ленинградской области от 27.11.2019г. № 34-сд </w:t>
      </w:r>
      <w:r>
        <w:rPr>
          <w:rFonts w:ascii="Times New Roman" w:hAnsi="Times New Roman"/>
          <w:color w:val="000000"/>
        </w:rPr>
        <w:t>предоставлена новая льгота в виде уменьшения налоговой базы на величину кадастровой стоимости 1200 квадратных метров участка, предназначенного для индивидуального жилищного строительства или ведения личного подсобного хозяйства.</w:t>
      </w:r>
    </w:p>
    <w:p w:rsidR="008A6AA0" w:rsidRDefault="008A6AA0" w:rsidP="008A6AA0">
      <w:pPr>
        <w:pStyle w:val="Standard"/>
        <w:ind w:firstLine="907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Получатели льготы - многодетные семьи (физические лица, имеющие трех и более несовершеннолетних детей).</w:t>
      </w:r>
    </w:p>
    <w:p w:rsidR="0067441E" w:rsidRDefault="0067441E" w:rsidP="0067441E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  <w:r w:rsidRPr="008D4B7D">
        <w:rPr>
          <w:rFonts w:ascii="Times New Roman" w:hAnsi="Times New Roman"/>
          <w:color w:val="000000"/>
        </w:rPr>
        <w:t>Налоговой льгот</w:t>
      </w:r>
      <w:r w:rsidR="00E97472">
        <w:rPr>
          <w:rFonts w:ascii="Times New Roman" w:hAnsi="Times New Roman"/>
          <w:color w:val="000000"/>
        </w:rPr>
        <w:t>ой в 2021</w:t>
      </w:r>
      <w:r>
        <w:rPr>
          <w:rFonts w:ascii="Times New Roman" w:hAnsi="Times New Roman"/>
          <w:color w:val="000000"/>
        </w:rPr>
        <w:t xml:space="preserve"> году воспользовалось </w:t>
      </w:r>
      <w:r w:rsidR="00E97472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 xml:space="preserve"> человек</w:t>
      </w:r>
      <w:r w:rsidRPr="008D4B7D">
        <w:rPr>
          <w:rFonts w:ascii="Times New Roman" w:hAnsi="Times New Roman"/>
          <w:color w:val="000000"/>
        </w:rPr>
        <w:t>. Сумма налогового расхода составила</w:t>
      </w:r>
      <w:r w:rsidR="00E97472">
        <w:rPr>
          <w:rFonts w:ascii="Times New Roman" w:hAnsi="Times New Roman"/>
          <w:color w:val="000000"/>
        </w:rPr>
        <w:t xml:space="preserve"> 3,199</w:t>
      </w:r>
      <w:r>
        <w:rPr>
          <w:rFonts w:ascii="Times New Roman" w:hAnsi="Times New Roman"/>
          <w:color w:val="000000"/>
        </w:rPr>
        <w:t xml:space="preserve"> тыс. руб.</w:t>
      </w:r>
    </w:p>
    <w:p w:rsidR="00E97472" w:rsidRDefault="00E97472" w:rsidP="0067441E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</w:p>
    <w:p w:rsidR="00E97472" w:rsidRDefault="00E97472" w:rsidP="00E97472">
      <w:pPr>
        <w:pStyle w:val="Standard"/>
        <w:ind w:firstLine="907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2.3. С 01.01.2021 решением совета депутатов муниципального образования Загривское сельское поселение Сланцевского муниципального района Ленинградской области от 27.11.2019г. № 34-сд предоставлена новая льгота установленные пунктом 5 статьи 391 Кодексом</w:t>
      </w:r>
    </w:p>
    <w:p w:rsidR="00E97472" w:rsidRDefault="00E97472" w:rsidP="00E97472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  <w:r w:rsidRPr="008D4B7D">
        <w:rPr>
          <w:rFonts w:ascii="Times New Roman" w:hAnsi="Times New Roman"/>
          <w:color w:val="000000"/>
        </w:rPr>
        <w:t>Налоговой льгот</w:t>
      </w:r>
      <w:r>
        <w:rPr>
          <w:rFonts w:ascii="Times New Roman" w:hAnsi="Times New Roman"/>
          <w:color w:val="000000"/>
        </w:rPr>
        <w:t>ой в 2021 году воспользовалось 448 человек</w:t>
      </w:r>
      <w:r w:rsidRPr="008D4B7D">
        <w:rPr>
          <w:rFonts w:ascii="Times New Roman" w:hAnsi="Times New Roman"/>
          <w:color w:val="000000"/>
        </w:rPr>
        <w:t>. Сумма налогового расхода составила</w:t>
      </w:r>
      <w:r>
        <w:rPr>
          <w:rFonts w:ascii="Times New Roman" w:hAnsi="Times New Roman"/>
          <w:color w:val="000000"/>
        </w:rPr>
        <w:t xml:space="preserve"> 95,13 тыс. руб.</w:t>
      </w:r>
    </w:p>
    <w:p w:rsidR="00E97472" w:rsidRDefault="00E97472" w:rsidP="0067441E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</w:p>
    <w:p w:rsidR="0022780A" w:rsidRDefault="0022780A" w:rsidP="008A6AA0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</w:p>
    <w:p w:rsidR="0022780A" w:rsidRDefault="00E97472" w:rsidP="0022780A">
      <w:pPr>
        <w:pStyle w:val="Standard"/>
        <w:ind w:firstLine="907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2.4. С 01.01.2021</w:t>
      </w:r>
      <w:r w:rsidR="0022780A">
        <w:rPr>
          <w:rFonts w:ascii="Times New Roman" w:hAnsi="Times New Roman"/>
          <w:color w:val="000000"/>
        </w:rPr>
        <w:t xml:space="preserve"> решением совета депутатов муниципального образования Загривское сельское поселение Сланцевского муниципального района Ленинградской области от 27.11.2019г. № 34-сд предоставлена новая льгота в виде освобождения</w:t>
      </w:r>
      <w:r w:rsidR="0022780A" w:rsidRPr="0022780A">
        <w:rPr>
          <w:rFonts w:ascii="Times New Roman" w:hAnsi="Times New Roman"/>
          <w:color w:val="000000"/>
        </w:rPr>
        <w:t xml:space="preserve"> от уплаты</w:t>
      </w:r>
      <w:r w:rsidR="0022780A">
        <w:rPr>
          <w:rFonts w:ascii="Times New Roman" w:hAnsi="Times New Roman"/>
          <w:color w:val="000000"/>
        </w:rPr>
        <w:t xml:space="preserve"> земельного налога муниципальных казенных учреждений</w:t>
      </w:r>
      <w:r w:rsidR="0022780A" w:rsidRPr="0022780A">
        <w:rPr>
          <w:rFonts w:ascii="Times New Roman" w:hAnsi="Times New Roman"/>
          <w:color w:val="000000"/>
        </w:rPr>
        <w:t xml:space="preserve"> первого уровня (органы местного самоуправления) муниципального образования Загривское сельское поселение Сланцевского муниципального района Ленинградской области в отношении земельных участков, предоставленных для непосредственного выполнения возложенных на эти учреждения функций.</w:t>
      </w:r>
    </w:p>
    <w:p w:rsidR="00C27998" w:rsidRDefault="00C27998" w:rsidP="00C27998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  <w:r w:rsidRPr="008D4B7D">
        <w:rPr>
          <w:rFonts w:ascii="Times New Roman" w:hAnsi="Times New Roman"/>
          <w:color w:val="000000"/>
        </w:rPr>
        <w:lastRenderedPageBreak/>
        <w:t>Налоговой льгот</w:t>
      </w:r>
      <w:r>
        <w:rPr>
          <w:rFonts w:ascii="Times New Roman" w:hAnsi="Times New Roman"/>
          <w:color w:val="000000"/>
        </w:rPr>
        <w:t>ой в 202</w:t>
      </w:r>
      <w:r w:rsidR="00E97472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 году воспользовалась 1 организация</w:t>
      </w:r>
      <w:r w:rsidRPr="008D4B7D">
        <w:rPr>
          <w:rFonts w:ascii="Times New Roman" w:hAnsi="Times New Roman"/>
          <w:color w:val="000000"/>
        </w:rPr>
        <w:t xml:space="preserve">. Сумма налогового расхода составила </w:t>
      </w:r>
      <w:r>
        <w:rPr>
          <w:rFonts w:ascii="Times New Roman" w:hAnsi="Times New Roman"/>
          <w:color w:val="000000"/>
        </w:rPr>
        <w:t>193 тыс. руб.</w:t>
      </w:r>
    </w:p>
    <w:p w:rsidR="008A6AA0" w:rsidRDefault="008A6AA0" w:rsidP="008A6AA0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</w:p>
    <w:p w:rsidR="008A6AA0" w:rsidRDefault="008A6AA0" w:rsidP="008A6AA0">
      <w:pPr>
        <w:pStyle w:val="Standard"/>
        <w:ind w:firstLine="90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Выводы:</w:t>
      </w:r>
    </w:p>
    <w:p w:rsidR="008A6AA0" w:rsidRDefault="008A6AA0" w:rsidP="008A6AA0">
      <w:pPr>
        <w:pStyle w:val="Standard"/>
        <w:ind w:firstLine="907"/>
        <w:jc w:val="both"/>
        <w:rPr>
          <w:rFonts w:hint="eastAsia"/>
        </w:rPr>
      </w:pPr>
      <w:r>
        <w:t>1. Все виды налоговых расходов соответствуют целям социально-экономической политики муниципального образования, не отраженным в муниципальных программах.</w:t>
      </w:r>
    </w:p>
    <w:p w:rsidR="008A6AA0" w:rsidRDefault="008A6AA0" w:rsidP="008A6AA0">
      <w:pPr>
        <w:pStyle w:val="Standard"/>
        <w:ind w:firstLine="907"/>
        <w:jc w:val="both"/>
        <w:rPr>
          <w:rFonts w:hint="eastAsia"/>
        </w:rPr>
      </w:pPr>
      <w:r>
        <w:t>2. Налоговые расходы не несут особой нагрузки для бюджета.</w:t>
      </w:r>
    </w:p>
    <w:p w:rsidR="008A6AA0" w:rsidRDefault="008A6AA0" w:rsidP="008A6AA0">
      <w:pPr>
        <w:pStyle w:val="Standard"/>
        <w:ind w:firstLine="907"/>
        <w:jc w:val="both"/>
        <w:rPr>
          <w:rFonts w:hint="eastAsia"/>
        </w:rPr>
      </w:pPr>
      <w:r>
        <w:t>3. Неэффективных льгот не выявлено, все льготы направлены на развитие демографии муниципального образования. Альтернативные механизмы поддержки отсутствуют, в связи с чем сравнительный анализ не проводился.</w:t>
      </w:r>
    </w:p>
    <w:p w:rsidR="00536E91" w:rsidRDefault="00536E91">
      <w:bookmarkStart w:id="0" w:name="_GoBack"/>
      <w:bookmarkEnd w:id="0"/>
    </w:p>
    <w:sectPr w:rsidR="00536E91" w:rsidSect="008776F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8A6AA0"/>
    <w:rsid w:val="000C2B9B"/>
    <w:rsid w:val="0022780A"/>
    <w:rsid w:val="0049694A"/>
    <w:rsid w:val="00517F8F"/>
    <w:rsid w:val="00536E91"/>
    <w:rsid w:val="005A01E3"/>
    <w:rsid w:val="0067441E"/>
    <w:rsid w:val="008129FE"/>
    <w:rsid w:val="008776F8"/>
    <w:rsid w:val="008A6AA0"/>
    <w:rsid w:val="008D4B7D"/>
    <w:rsid w:val="00942A5E"/>
    <w:rsid w:val="00A0651A"/>
    <w:rsid w:val="00A166DA"/>
    <w:rsid w:val="00AE3842"/>
    <w:rsid w:val="00BA550F"/>
    <w:rsid w:val="00C27998"/>
    <w:rsid w:val="00C55552"/>
    <w:rsid w:val="00C61716"/>
    <w:rsid w:val="00E501EC"/>
    <w:rsid w:val="00E9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6A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1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6A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Дубовицкая Виктория Е.</dc:creator>
  <cp:lastModifiedBy>ГлБух</cp:lastModifiedBy>
  <cp:revision>8</cp:revision>
  <cp:lastPrinted>2021-09-06T07:53:00Z</cp:lastPrinted>
  <dcterms:created xsi:type="dcterms:W3CDTF">2020-10-12T15:49:00Z</dcterms:created>
  <dcterms:modified xsi:type="dcterms:W3CDTF">2022-07-21T10:13:00Z</dcterms:modified>
</cp:coreProperties>
</file>