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34" w:rsidRDefault="00EC4E34" w:rsidP="007C5719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EC4E34" w:rsidRDefault="00EC4E34" w:rsidP="006B2881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результата</w:t>
      </w:r>
      <w:r w:rsidR="00E421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х публичных слушаний по </w:t>
      </w:r>
      <w:r w:rsidR="006B2881" w:rsidRPr="006B28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проекту </w:t>
      </w:r>
      <w:r w:rsidR="00B41D24" w:rsidRPr="00B41D2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Программы комплексного развития</w:t>
      </w:r>
      <w:r w:rsidR="00B41D2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B3F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социальной</w:t>
      </w:r>
      <w:r w:rsidR="00B41D24" w:rsidRPr="00B41D2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инфраструктуры </w:t>
      </w:r>
      <w:proofErr w:type="spellStart"/>
      <w:r w:rsidR="00B41D24" w:rsidRPr="00B41D2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Загривского</w:t>
      </w:r>
      <w:proofErr w:type="spellEnd"/>
      <w:r w:rsidR="00B41D24" w:rsidRPr="00B41D2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B41D24" w:rsidRPr="00B41D2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Сланцевского</w:t>
      </w:r>
      <w:proofErr w:type="spellEnd"/>
      <w:r w:rsidR="00B41D24" w:rsidRPr="00B41D2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Ленинградской области </w:t>
      </w:r>
      <w:r w:rsidR="006B28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16 июля 2021 года</w:t>
      </w:r>
    </w:p>
    <w:p w:rsidR="00EC4E34" w:rsidRDefault="00EC4E34" w:rsidP="00EC4E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/>
        </w:rPr>
        <w:t>1. Основани</w:t>
      </w:r>
      <w:r w:rsidR="000255AE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/>
        </w:rPr>
        <w:t>я проведения публичных слушаний</w:t>
      </w:r>
    </w:p>
    <w:p w:rsidR="00EC4E34" w:rsidRPr="00E421D3" w:rsidRDefault="00EC4E34" w:rsidP="00E421D3">
      <w:pPr>
        <w:spacing w:line="240" w:lineRule="auto"/>
        <w:ind w:firstLine="720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Публичные слушания по Проекту</w:t>
      </w:r>
      <w:r w:rsidR="00E421D3" w:rsidRPr="00E421D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B045F" w:rsidRPr="00327973">
        <w:rPr>
          <w:rFonts w:ascii="Times New Roman" w:hAnsi="Times New Roman"/>
          <w:bCs/>
          <w:sz w:val="24"/>
          <w:szCs w:val="24"/>
        </w:rPr>
        <w:t xml:space="preserve">Программы </w:t>
      </w:r>
      <w:r w:rsidR="00B41D24" w:rsidRPr="00B41D24">
        <w:rPr>
          <w:rFonts w:ascii="Times New Roman" w:hAnsi="Times New Roman"/>
          <w:bCs/>
          <w:sz w:val="24"/>
          <w:szCs w:val="24"/>
        </w:rPr>
        <w:t xml:space="preserve">комплексного развития </w:t>
      </w:r>
      <w:r w:rsidR="00FB3F11">
        <w:rPr>
          <w:rFonts w:ascii="Times New Roman" w:hAnsi="Times New Roman"/>
          <w:bCs/>
          <w:sz w:val="24"/>
          <w:szCs w:val="24"/>
        </w:rPr>
        <w:t>социальной</w:t>
      </w:r>
      <w:r w:rsidR="00B41D24" w:rsidRPr="00B41D24">
        <w:rPr>
          <w:rFonts w:ascii="Times New Roman" w:hAnsi="Times New Roman"/>
          <w:bCs/>
          <w:sz w:val="24"/>
          <w:szCs w:val="24"/>
        </w:rPr>
        <w:t xml:space="preserve"> инфраструктуры</w:t>
      </w:r>
      <w:r w:rsidR="004B045F" w:rsidRPr="00327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B045F" w:rsidRPr="00327973">
        <w:rPr>
          <w:rFonts w:ascii="Times New Roman" w:hAnsi="Times New Roman"/>
          <w:bCs/>
          <w:sz w:val="24"/>
          <w:szCs w:val="24"/>
        </w:rPr>
        <w:t>Загривского</w:t>
      </w:r>
      <w:proofErr w:type="spellEnd"/>
      <w:r w:rsidR="004B045F" w:rsidRPr="00327973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="004B045F" w:rsidRPr="00327973">
        <w:rPr>
          <w:rFonts w:ascii="Times New Roman" w:hAnsi="Times New Roman"/>
          <w:bCs/>
          <w:sz w:val="24"/>
          <w:szCs w:val="24"/>
        </w:rPr>
        <w:t>Сланцевского</w:t>
      </w:r>
      <w:proofErr w:type="spellEnd"/>
      <w:r w:rsidR="004B045F" w:rsidRPr="00327973">
        <w:rPr>
          <w:rFonts w:ascii="Times New Roman" w:hAnsi="Times New Roman"/>
          <w:bCs/>
          <w:sz w:val="24"/>
          <w:szCs w:val="24"/>
        </w:rPr>
        <w:t xml:space="preserve"> муниципального района Ленинградской области</w:t>
      </w:r>
      <w:r w:rsidR="004B045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проведены в соответствии</w:t>
      </w:r>
      <w:r w:rsidRPr="00EC4E34">
        <w:rPr>
          <w:rFonts w:ascii="Times New Roman" w:hAnsi="Times New Roman"/>
          <w:sz w:val="24"/>
          <w:szCs w:val="24"/>
        </w:rPr>
        <w:t xml:space="preserve"> с Градостроительным кодексом Российской Федерации, Федеральным законом от 06.10.2003 №</w:t>
      </w:r>
      <w:r w:rsidR="000255AE">
        <w:rPr>
          <w:rFonts w:ascii="Times New Roman" w:hAnsi="Times New Roman"/>
          <w:sz w:val="24"/>
          <w:szCs w:val="24"/>
        </w:rPr>
        <w:t xml:space="preserve"> </w:t>
      </w:r>
      <w:r w:rsidRPr="00EC4E34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4B045F">
        <w:rPr>
          <w:rFonts w:ascii="Times New Roman" w:hAnsi="Times New Roman"/>
          <w:sz w:val="24"/>
          <w:szCs w:val="24"/>
        </w:rPr>
        <w:t xml:space="preserve"> </w:t>
      </w:r>
      <w:r w:rsidR="0069677D">
        <w:rPr>
          <w:rFonts w:ascii="Times New Roman" w:hAnsi="Times New Roman"/>
          <w:sz w:val="24"/>
          <w:szCs w:val="24"/>
        </w:rPr>
        <w:t xml:space="preserve">Постановлением </w:t>
      </w:r>
      <w:r w:rsidR="00E27320">
        <w:rPr>
          <w:rFonts w:ascii="Times New Roman" w:hAnsi="Times New Roman"/>
          <w:sz w:val="24"/>
          <w:szCs w:val="24"/>
        </w:rPr>
        <w:t xml:space="preserve">главы </w:t>
      </w:r>
      <w:r w:rsidR="00982BA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69677D">
        <w:rPr>
          <w:rFonts w:ascii="Times New Roman" w:hAnsi="Times New Roman"/>
          <w:sz w:val="24"/>
          <w:szCs w:val="24"/>
        </w:rPr>
        <w:t>Загривское</w:t>
      </w:r>
      <w:proofErr w:type="spellEnd"/>
      <w:r w:rsidR="0069677D">
        <w:rPr>
          <w:rFonts w:ascii="Times New Roman" w:hAnsi="Times New Roman"/>
          <w:sz w:val="24"/>
          <w:szCs w:val="24"/>
        </w:rPr>
        <w:t xml:space="preserve"> </w:t>
      </w:r>
      <w:r w:rsidR="00E27320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69677D">
        <w:rPr>
          <w:rFonts w:ascii="Times New Roman" w:hAnsi="Times New Roman"/>
          <w:sz w:val="24"/>
          <w:szCs w:val="24"/>
        </w:rPr>
        <w:t>Сланцевского</w:t>
      </w:r>
      <w:proofErr w:type="spellEnd"/>
      <w:r w:rsidR="00E273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муниципального района Ленинградской области </w:t>
      </w:r>
      <w:r w:rsidR="00E27320">
        <w:rPr>
          <w:rFonts w:ascii="Times New Roman" w:hAnsi="Times New Roman"/>
          <w:sz w:val="24"/>
          <w:szCs w:val="24"/>
        </w:rPr>
        <w:t xml:space="preserve">от </w:t>
      </w:r>
      <w:r w:rsidR="004B045F">
        <w:rPr>
          <w:rFonts w:ascii="Times New Roman" w:hAnsi="Times New Roman"/>
          <w:sz w:val="24"/>
          <w:szCs w:val="24"/>
        </w:rPr>
        <w:t>15.06.2021 № 0</w:t>
      </w:r>
      <w:r w:rsidR="00FB3F11">
        <w:rPr>
          <w:rFonts w:ascii="Times New Roman" w:hAnsi="Times New Roman"/>
          <w:sz w:val="24"/>
          <w:szCs w:val="24"/>
        </w:rPr>
        <w:t>4</w:t>
      </w:r>
      <w:r w:rsidR="004B045F">
        <w:rPr>
          <w:rFonts w:ascii="Times New Roman" w:hAnsi="Times New Roman"/>
          <w:sz w:val="24"/>
          <w:szCs w:val="24"/>
        </w:rPr>
        <w:t xml:space="preserve">-п </w:t>
      </w:r>
      <w:r>
        <w:rPr>
          <w:rFonts w:ascii="Times New Roman" w:hAnsi="Times New Roman"/>
          <w:sz w:val="24"/>
          <w:szCs w:val="24"/>
        </w:rPr>
        <w:t xml:space="preserve"> </w:t>
      </w:r>
      <w:r w:rsidR="0069677D">
        <w:rPr>
          <w:rFonts w:ascii="Times New Roman" w:hAnsi="Times New Roman"/>
          <w:sz w:val="24"/>
          <w:szCs w:val="24"/>
        </w:rPr>
        <w:t>«</w:t>
      </w:r>
      <w:r w:rsidR="0069677D" w:rsidRPr="0069677D">
        <w:rPr>
          <w:rFonts w:ascii="Times New Roman" w:hAnsi="Times New Roman"/>
          <w:sz w:val="24"/>
          <w:szCs w:val="24"/>
        </w:rPr>
        <w:t>О назначении публичных слушаний по проекту</w:t>
      </w:r>
      <w:proofErr w:type="gramEnd"/>
      <w:r w:rsidR="0069677D" w:rsidRPr="0069677D">
        <w:rPr>
          <w:rFonts w:ascii="Times New Roman" w:hAnsi="Times New Roman"/>
          <w:sz w:val="24"/>
          <w:szCs w:val="24"/>
        </w:rPr>
        <w:t xml:space="preserve"> </w:t>
      </w:r>
      <w:r w:rsidR="004B045F" w:rsidRPr="004B045F">
        <w:rPr>
          <w:rFonts w:ascii="Times New Roman" w:hAnsi="Times New Roman"/>
          <w:sz w:val="24"/>
          <w:szCs w:val="24"/>
        </w:rPr>
        <w:t xml:space="preserve">Программы </w:t>
      </w:r>
      <w:r w:rsidR="00B41D24" w:rsidRPr="00B41D24">
        <w:rPr>
          <w:rFonts w:ascii="Times New Roman" w:hAnsi="Times New Roman"/>
          <w:sz w:val="24"/>
          <w:szCs w:val="24"/>
        </w:rPr>
        <w:t xml:space="preserve">комплексного развития </w:t>
      </w:r>
      <w:r w:rsidR="00FB3F11">
        <w:rPr>
          <w:rFonts w:ascii="Times New Roman" w:hAnsi="Times New Roman"/>
          <w:bCs/>
          <w:sz w:val="24"/>
          <w:szCs w:val="24"/>
        </w:rPr>
        <w:t>социальной</w:t>
      </w:r>
      <w:r w:rsidR="00FB3F11">
        <w:rPr>
          <w:rFonts w:ascii="Times New Roman" w:hAnsi="Times New Roman"/>
          <w:sz w:val="24"/>
          <w:szCs w:val="24"/>
        </w:rPr>
        <w:t xml:space="preserve"> </w:t>
      </w:r>
      <w:r w:rsidR="00B41D24" w:rsidRPr="00B41D24">
        <w:rPr>
          <w:rFonts w:ascii="Times New Roman" w:hAnsi="Times New Roman"/>
          <w:sz w:val="24"/>
          <w:szCs w:val="24"/>
        </w:rPr>
        <w:t xml:space="preserve"> инфраструктуры</w:t>
      </w:r>
      <w:r w:rsidR="004B045F" w:rsidRPr="004B04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045F" w:rsidRPr="004B045F">
        <w:rPr>
          <w:rFonts w:ascii="Times New Roman" w:hAnsi="Times New Roman"/>
          <w:sz w:val="24"/>
          <w:szCs w:val="24"/>
        </w:rPr>
        <w:t>Загривского</w:t>
      </w:r>
      <w:proofErr w:type="spellEnd"/>
      <w:r w:rsidR="004B045F" w:rsidRPr="004B045F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4B045F" w:rsidRPr="004B045F">
        <w:rPr>
          <w:rFonts w:ascii="Times New Roman" w:hAnsi="Times New Roman"/>
          <w:sz w:val="24"/>
          <w:szCs w:val="24"/>
        </w:rPr>
        <w:t>Сланцевского</w:t>
      </w:r>
      <w:proofErr w:type="spellEnd"/>
      <w:r w:rsidR="004B045F" w:rsidRPr="004B045F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r w:rsidR="0069677D">
        <w:rPr>
          <w:rFonts w:ascii="Times New Roman" w:hAnsi="Times New Roman"/>
          <w:sz w:val="24"/>
          <w:szCs w:val="24"/>
        </w:rPr>
        <w:t xml:space="preserve">». </w:t>
      </w:r>
    </w:p>
    <w:p w:rsidR="00EC4E34" w:rsidRPr="007C5719" w:rsidRDefault="00EC4E34" w:rsidP="00EC4E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2. </w:t>
      </w:r>
      <w:r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Общие сведения о проекте, </w:t>
      </w:r>
      <w:r w:rsidR="000255AE"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рассмотре</w:t>
      </w:r>
      <w:r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нном на публичных слушаниях</w:t>
      </w:r>
    </w:p>
    <w:p w:rsidR="006D714F" w:rsidRPr="007C5719" w:rsidRDefault="001E53EC" w:rsidP="00E3408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Проект </w:t>
      </w:r>
      <w:r w:rsidR="009147AF" w:rsidRPr="004B045F">
        <w:rPr>
          <w:rFonts w:ascii="Times New Roman" w:hAnsi="Times New Roman"/>
          <w:sz w:val="24"/>
          <w:szCs w:val="24"/>
        </w:rPr>
        <w:t xml:space="preserve">Программы </w:t>
      </w:r>
      <w:r w:rsidR="00B41D24" w:rsidRPr="00B41D24">
        <w:rPr>
          <w:rFonts w:ascii="Times New Roman" w:hAnsi="Times New Roman"/>
          <w:sz w:val="24"/>
          <w:szCs w:val="24"/>
        </w:rPr>
        <w:t xml:space="preserve">комплексного развития </w:t>
      </w:r>
      <w:r w:rsidR="00FB3F11">
        <w:rPr>
          <w:rFonts w:ascii="Times New Roman" w:hAnsi="Times New Roman"/>
          <w:bCs/>
          <w:sz w:val="24"/>
          <w:szCs w:val="24"/>
        </w:rPr>
        <w:t xml:space="preserve">социальной </w:t>
      </w:r>
      <w:r w:rsidR="00B41D24" w:rsidRPr="00B41D24">
        <w:rPr>
          <w:rFonts w:ascii="Times New Roman" w:hAnsi="Times New Roman"/>
          <w:sz w:val="24"/>
          <w:szCs w:val="24"/>
        </w:rPr>
        <w:t>инфраструктуры</w:t>
      </w:r>
      <w:r w:rsidR="00B41D24" w:rsidRPr="004B04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47AF" w:rsidRPr="004B045F">
        <w:rPr>
          <w:rFonts w:ascii="Times New Roman" w:hAnsi="Times New Roman"/>
          <w:sz w:val="24"/>
          <w:szCs w:val="24"/>
        </w:rPr>
        <w:t>Загривского</w:t>
      </w:r>
      <w:proofErr w:type="spellEnd"/>
      <w:r w:rsidR="009147AF" w:rsidRPr="004B045F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9147AF" w:rsidRPr="004B045F">
        <w:rPr>
          <w:rFonts w:ascii="Times New Roman" w:hAnsi="Times New Roman"/>
          <w:sz w:val="24"/>
          <w:szCs w:val="24"/>
        </w:rPr>
        <w:t>Сланцевского</w:t>
      </w:r>
      <w:proofErr w:type="spellEnd"/>
      <w:r w:rsidR="009147AF" w:rsidRPr="004B045F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r w:rsidR="009147AF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714F" w:rsidRPr="007C5719">
        <w:rPr>
          <w:rFonts w:ascii="Times New Roman" w:hAnsi="Times New Roman"/>
          <w:color w:val="000000" w:themeColor="text1"/>
          <w:sz w:val="24"/>
          <w:szCs w:val="24"/>
        </w:rPr>
        <w:t>разработан ООО «</w:t>
      </w:r>
      <w:proofErr w:type="spellStart"/>
      <w:r w:rsidR="009147AF">
        <w:rPr>
          <w:rFonts w:ascii="Times New Roman" w:hAnsi="Times New Roman"/>
          <w:color w:val="000000" w:themeColor="text1"/>
          <w:sz w:val="24"/>
          <w:szCs w:val="24"/>
        </w:rPr>
        <w:t>Интерстрой</w:t>
      </w:r>
      <w:proofErr w:type="spellEnd"/>
      <w:r w:rsidR="006D714F" w:rsidRPr="007C5719">
        <w:rPr>
          <w:rFonts w:ascii="Times New Roman" w:hAnsi="Times New Roman"/>
          <w:color w:val="000000" w:themeColor="text1"/>
          <w:sz w:val="24"/>
          <w:szCs w:val="24"/>
        </w:rPr>
        <w:t>» п</w:t>
      </w:r>
      <w:r w:rsidR="00E27320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о заказу администрации </w:t>
      </w:r>
      <w:proofErr w:type="spellStart"/>
      <w:r w:rsidR="00E34084" w:rsidRPr="007C5719">
        <w:rPr>
          <w:rFonts w:ascii="Times New Roman" w:hAnsi="Times New Roman"/>
          <w:color w:val="000000" w:themeColor="text1"/>
          <w:sz w:val="24"/>
          <w:szCs w:val="24"/>
        </w:rPr>
        <w:t>Загривского</w:t>
      </w:r>
      <w:proofErr w:type="spellEnd"/>
      <w:r w:rsidR="00E27320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E34084" w:rsidRPr="007C5719">
        <w:rPr>
          <w:rFonts w:ascii="Times New Roman" w:hAnsi="Times New Roman"/>
          <w:color w:val="000000" w:themeColor="text1"/>
          <w:sz w:val="24"/>
          <w:szCs w:val="24"/>
        </w:rPr>
        <w:t>Сланцевского</w:t>
      </w:r>
      <w:proofErr w:type="spellEnd"/>
      <w:r w:rsidR="006D714F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на основании Постановления администрации </w:t>
      </w:r>
      <w:proofErr w:type="spellStart"/>
      <w:r w:rsidR="00E34084" w:rsidRPr="007C5719">
        <w:rPr>
          <w:rFonts w:ascii="Times New Roman" w:hAnsi="Times New Roman"/>
          <w:color w:val="000000" w:themeColor="text1"/>
          <w:sz w:val="24"/>
          <w:szCs w:val="24"/>
        </w:rPr>
        <w:t>Загривского</w:t>
      </w:r>
      <w:proofErr w:type="spellEnd"/>
      <w:r w:rsidR="00E27320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714F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сельского поселения </w:t>
      </w:r>
      <w:proofErr w:type="spellStart"/>
      <w:r w:rsidR="00E34084" w:rsidRPr="007C5719">
        <w:rPr>
          <w:rFonts w:ascii="Times New Roman" w:hAnsi="Times New Roman"/>
          <w:color w:val="000000" w:themeColor="text1"/>
          <w:sz w:val="24"/>
          <w:szCs w:val="24"/>
        </w:rPr>
        <w:t>Сланцевского</w:t>
      </w:r>
      <w:proofErr w:type="spellEnd"/>
      <w:r w:rsidR="00E27320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714F" w:rsidRPr="007C5719">
        <w:rPr>
          <w:rFonts w:ascii="Times New Roman" w:hAnsi="Times New Roman"/>
          <w:color w:val="000000" w:themeColor="text1"/>
          <w:sz w:val="24"/>
          <w:szCs w:val="24"/>
        </w:rPr>
        <w:t>муниципального райо</w:t>
      </w:r>
      <w:r w:rsidR="00B540E0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на Ленинградской области от </w:t>
      </w:r>
      <w:r w:rsidR="009147AF">
        <w:rPr>
          <w:rFonts w:ascii="Times New Roman" w:hAnsi="Times New Roman"/>
          <w:color w:val="000000" w:themeColor="text1"/>
          <w:sz w:val="24"/>
          <w:szCs w:val="24"/>
        </w:rPr>
        <w:t>26.05.2021 № 62-п</w:t>
      </w:r>
      <w:r w:rsidR="006D714F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147AF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9147AF" w:rsidRPr="009147AF">
        <w:rPr>
          <w:rFonts w:ascii="Times New Roman" w:hAnsi="Times New Roman"/>
          <w:color w:val="000000" w:themeColor="text1"/>
          <w:sz w:val="24"/>
          <w:szCs w:val="24"/>
        </w:rPr>
        <w:t>О разработке программы комплексного развития коммунальной инфраструктуры, программы комплексного развития транспортной инфраструктуры и программы комплексного развития социальной инфраструктуры</w:t>
      </w:r>
      <w:r w:rsidR="009147AF">
        <w:rPr>
          <w:rFonts w:ascii="Times New Roman" w:hAnsi="Times New Roman"/>
          <w:color w:val="000000" w:themeColor="text1"/>
          <w:sz w:val="24"/>
          <w:szCs w:val="24"/>
        </w:rPr>
        <w:t>».</w:t>
      </w:r>
      <w:proofErr w:type="gramEnd"/>
    </w:p>
    <w:p w:rsidR="00EC4E34" w:rsidRPr="007C5719" w:rsidRDefault="00EC4E34" w:rsidP="00EC4E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3. </w:t>
      </w:r>
      <w:r w:rsidR="000255AE"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Сведения о количестве участников публичных слушаний, которые приняли участие в публичных слушаниях</w:t>
      </w:r>
    </w:p>
    <w:p w:rsidR="000255AE" w:rsidRPr="007C5719" w:rsidRDefault="000255AE" w:rsidP="000255A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C57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На собраниях участников публичных слушаний </w:t>
      </w:r>
      <w:r w:rsidR="00B41D24">
        <w:rPr>
          <w:rFonts w:ascii="Times New Roman" w:hAnsi="Times New Roman"/>
          <w:bCs/>
          <w:color w:val="000000" w:themeColor="text1"/>
          <w:sz w:val="24"/>
          <w:szCs w:val="24"/>
        </w:rPr>
        <w:t>16.07.2021</w:t>
      </w:r>
      <w:r w:rsidRPr="007C57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присутствовали:</w:t>
      </w:r>
    </w:p>
    <w:p w:rsidR="000255AE" w:rsidRPr="007C5719" w:rsidRDefault="000255AE" w:rsidP="000255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7C5719">
        <w:rPr>
          <w:rFonts w:ascii="Times New Roman" w:hAnsi="Times New Roman"/>
          <w:color w:val="000000" w:themeColor="text1"/>
          <w:sz w:val="24"/>
          <w:szCs w:val="24"/>
          <w:u w:val="single"/>
        </w:rPr>
        <w:t>Председатель комиссии:</w:t>
      </w:r>
    </w:p>
    <w:p w:rsidR="009147AF" w:rsidRDefault="009147AF" w:rsidP="000255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7C5719">
        <w:rPr>
          <w:rFonts w:ascii="Times New Roman" w:hAnsi="Times New Roman"/>
          <w:color w:val="000000" w:themeColor="text1"/>
          <w:sz w:val="24"/>
          <w:szCs w:val="24"/>
        </w:rPr>
        <w:t>Лонготкина</w:t>
      </w:r>
      <w:proofErr w:type="spellEnd"/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М.В. - глава муниципального образования </w:t>
      </w:r>
      <w:proofErr w:type="spellStart"/>
      <w:r w:rsidRPr="007C5719">
        <w:rPr>
          <w:rFonts w:ascii="Times New Roman" w:hAnsi="Times New Roman"/>
          <w:color w:val="000000" w:themeColor="text1"/>
          <w:sz w:val="24"/>
          <w:szCs w:val="24"/>
        </w:rPr>
        <w:t>Загривское</w:t>
      </w:r>
      <w:proofErr w:type="spellEnd"/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сельское поселение </w:t>
      </w:r>
      <w:proofErr w:type="spellStart"/>
      <w:r w:rsidRPr="007C5719">
        <w:rPr>
          <w:rFonts w:ascii="Times New Roman" w:hAnsi="Times New Roman"/>
          <w:color w:val="000000" w:themeColor="text1"/>
          <w:sz w:val="24"/>
          <w:szCs w:val="24"/>
        </w:rPr>
        <w:t>Сланцевского</w:t>
      </w:r>
      <w:proofErr w:type="spellEnd"/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Ленинградской области </w:t>
      </w:r>
    </w:p>
    <w:p w:rsidR="000255AE" w:rsidRPr="007C5719" w:rsidRDefault="000255AE" w:rsidP="000255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255AE" w:rsidRPr="007C5719" w:rsidRDefault="000255AE" w:rsidP="000255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7C5719">
        <w:rPr>
          <w:rFonts w:ascii="Times New Roman" w:hAnsi="Times New Roman"/>
          <w:color w:val="000000" w:themeColor="text1"/>
          <w:sz w:val="24"/>
          <w:szCs w:val="24"/>
          <w:u w:val="single"/>
        </w:rPr>
        <w:t>Члены комиссии:</w:t>
      </w:r>
    </w:p>
    <w:p w:rsidR="000255AE" w:rsidRPr="007C5719" w:rsidRDefault="009147AF" w:rsidP="009147A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Авдошова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С.А. – заместитель главы</w:t>
      </w:r>
      <w:r w:rsidRPr="009147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Pr="007C5719">
        <w:rPr>
          <w:rFonts w:ascii="Times New Roman" w:hAnsi="Times New Roman"/>
          <w:color w:val="000000" w:themeColor="text1"/>
          <w:sz w:val="24"/>
          <w:szCs w:val="24"/>
        </w:rPr>
        <w:t>Загривского</w:t>
      </w:r>
      <w:proofErr w:type="spellEnd"/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7C5719">
        <w:rPr>
          <w:rFonts w:ascii="Times New Roman" w:hAnsi="Times New Roman"/>
          <w:color w:val="000000" w:themeColor="text1"/>
          <w:sz w:val="24"/>
          <w:szCs w:val="24"/>
        </w:rPr>
        <w:t>Сланцевского</w:t>
      </w:r>
      <w:proofErr w:type="spellEnd"/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Ленинградской области</w:t>
      </w:r>
    </w:p>
    <w:p w:rsidR="009147AF" w:rsidRPr="007C5719" w:rsidRDefault="009147AF" w:rsidP="009147A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Калинин С.В. – глава администрации </w:t>
      </w:r>
      <w:proofErr w:type="spellStart"/>
      <w:r w:rsidRPr="007C5719">
        <w:rPr>
          <w:rFonts w:ascii="Times New Roman" w:hAnsi="Times New Roman"/>
          <w:color w:val="000000" w:themeColor="text1"/>
          <w:sz w:val="24"/>
          <w:szCs w:val="24"/>
        </w:rPr>
        <w:t>Загривского</w:t>
      </w:r>
      <w:proofErr w:type="spellEnd"/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7C5719">
        <w:rPr>
          <w:rFonts w:ascii="Times New Roman" w:hAnsi="Times New Roman"/>
          <w:color w:val="000000" w:themeColor="text1"/>
          <w:sz w:val="24"/>
          <w:szCs w:val="24"/>
        </w:rPr>
        <w:t>Сланцевского</w:t>
      </w:r>
      <w:proofErr w:type="spellEnd"/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Ленинградской области</w:t>
      </w:r>
    </w:p>
    <w:p w:rsidR="000255AE" w:rsidRPr="007C5719" w:rsidRDefault="009147AF" w:rsidP="000255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Павлов В.А. – депутат </w:t>
      </w:r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 w:rsidRPr="007C5719">
        <w:rPr>
          <w:rFonts w:ascii="Times New Roman" w:hAnsi="Times New Roman"/>
          <w:color w:val="000000" w:themeColor="text1"/>
          <w:sz w:val="24"/>
          <w:szCs w:val="24"/>
        </w:rPr>
        <w:t>Загривское</w:t>
      </w:r>
      <w:proofErr w:type="spellEnd"/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сельское поселение </w:t>
      </w:r>
      <w:proofErr w:type="spellStart"/>
      <w:r w:rsidRPr="007C5719">
        <w:rPr>
          <w:rFonts w:ascii="Times New Roman" w:hAnsi="Times New Roman"/>
          <w:color w:val="000000" w:themeColor="text1"/>
          <w:sz w:val="24"/>
          <w:szCs w:val="24"/>
        </w:rPr>
        <w:t>Сланцевского</w:t>
      </w:r>
      <w:proofErr w:type="spellEnd"/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Ленинградской области</w:t>
      </w:r>
    </w:p>
    <w:p w:rsidR="000255AE" w:rsidRPr="007C5719" w:rsidRDefault="000255AE" w:rsidP="000255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7C5719">
        <w:rPr>
          <w:rFonts w:ascii="Times New Roman" w:hAnsi="Times New Roman"/>
          <w:color w:val="000000" w:themeColor="text1"/>
          <w:sz w:val="24"/>
          <w:szCs w:val="24"/>
          <w:u w:val="single"/>
        </w:rPr>
        <w:t>Секретарь комиссии:</w:t>
      </w:r>
    </w:p>
    <w:p w:rsidR="000255AE" w:rsidRPr="007C5719" w:rsidRDefault="000255AE" w:rsidP="000255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Шахова Л.В. – ведущий специалист администрации </w:t>
      </w:r>
      <w:proofErr w:type="spellStart"/>
      <w:r w:rsidRPr="007C5719">
        <w:rPr>
          <w:rFonts w:ascii="Times New Roman" w:hAnsi="Times New Roman"/>
          <w:color w:val="000000" w:themeColor="text1"/>
          <w:sz w:val="24"/>
          <w:szCs w:val="24"/>
        </w:rPr>
        <w:t>Загривского</w:t>
      </w:r>
      <w:proofErr w:type="spellEnd"/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7C5719">
        <w:rPr>
          <w:rFonts w:ascii="Times New Roman" w:hAnsi="Times New Roman"/>
          <w:color w:val="000000" w:themeColor="text1"/>
          <w:sz w:val="24"/>
          <w:szCs w:val="24"/>
        </w:rPr>
        <w:t>Сланцевского</w:t>
      </w:r>
      <w:proofErr w:type="spellEnd"/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Ленинградской области.</w:t>
      </w:r>
    </w:p>
    <w:p w:rsidR="000255AE" w:rsidRPr="007C5719" w:rsidRDefault="000255AE" w:rsidP="000255A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EC4E34" w:rsidRPr="009147AF" w:rsidRDefault="000255AE" w:rsidP="009147A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  <w:bookmarkStart w:id="0" w:name="_Hlk22129705"/>
      <w:r w:rsidRPr="007C5719">
        <w:rPr>
          <w:rFonts w:ascii="Times New Roman" w:hAnsi="Times New Roman"/>
          <w:color w:val="000000" w:themeColor="text1"/>
          <w:sz w:val="24"/>
          <w:szCs w:val="24"/>
          <w:u w:val="single"/>
        </w:rPr>
        <w:t>Участники публичных слушаний</w:t>
      </w:r>
      <w:r w:rsidRPr="007C5719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9147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7C5719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B3F11">
        <w:rPr>
          <w:rFonts w:ascii="Times New Roman" w:hAnsi="Times New Roman"/>
          <w:color w:val="000000" w:themeColor="text1"/>
          <w:sz w:val="24"/>
          <w:szCs w:val="24"/>
        </w:rPr>
        <w:t>21</w:t>
      </w:r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человек</w:t>
      </w:r>
      <w:bookmarkEnd w:id="0"/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EC4E34" w:rsidRPr="007C5719" w:rsidRDefault="009147AF" w:rsidP="00EC4E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4</w:t>
      </w:r>
      <w:r w:rsidR="00EC4E34"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. Сведения </w:t>
      </w:r>
      <w:r w:rsidR="004C2D8B"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о проведении публичных слушаний</w:t>
      </w:r>
    </w:p>
    <w:p w:rsidR="006D00F8" w:rsidRPr="007C5719" w:rsidRDefault="00EC4E34" w:rsidP="00394D3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Публичные слушания проводились </w:t>
      </w:r>
      <w:r w:rsidR="00A2239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в </w:t>
      </w:r>
      <w:r w:rsidR="00FB3F1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16.30</w:t>
      </w:r>
      <w:r w:rsidR="00A2239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16 июля 2021</w:t>
      </w:r>
      <w:r w:rsidR="007B09B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в </w:t>
      </w:r>
      <w:proofErr w:type="spellStart"/>
      <w:r w:rsidR="007B09BF" w:rsidRPr="007C5719">
        <w:rPr>
          <w:rFonts w:ascii="Times New Roman" w:hAnsi="Times New Roman"/>
          <w:color w:val="000000" w:themeColor="text1"/>
          <w:sz w:val="24"/>
          <w:szCs w:val="24"/>
        </w:rPr>
        <w:t>Загривск</w:t>
      </w:r>
      <w:r w:rsidR="007B09BF">
        <w:rPr>
          <w:rFonts w:ascii="Times New Roman" w:hAnsi="Times New Roman"/>
          <w:color w:val="000000" w:themeColor="text1"/>
          <w:sz w:val="24"/>
          <w:szCs w:val="24"/>
        </w:rPr>
        <w:t>ом</w:t>
      </w:r>
      <w:proofErr w:type="spellEnd"/>
      <w:r w:rsidR="007B09BF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сельск</w:t>
      </w:r>
      <w:r w:rsidR="007B09BF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7B09BF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Дом</w:t>
      </w:r>
      <w:r w:rsidR="007B09BF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7B09BF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культуры (дер. </w:t>
      </w:r>
      <w:proofErr w:type="spellStart"/>
      <w:r w:rsidR="007B09BF" w:rsidRPr="007C5719">
        <w:rPr>
          <w:rFonts w:ascii="Times New Roman" w:hAnsi="Times New Roman"/>
          <w:color w:val="000000" w:themeColor="text1"/>
          <w:sz w:val="24"/>
          <w:szCs w:val="24"/>
        </w:rPr>
        <w:t>Загривье</w:t>
      </w:r>
      <w:proofErr w:type="spellEnd"/>
      <w:r w:rsidR="007B09BF" w:rsidRPr="007C5719">
        <w:rPr>
          <w:rFonts w:ascii="Times New Roman" w:hAnsi="Times New Roman"/>
          <w:color w:val="000000" w:themeColor="text1"/>
          <w:sz w:val="24"/>
          <w:szCs w:val="24"/>
        </w:rPr>
        <w:t>, д.11</w:t>
      </w:r>
      <w:r w:rsidR="007B09BF">
        <w:rPr>
          <w:rFonts w:ascii="Times New Roman" w:hAnsi="Times New Roman"/>
          <w:color w:val="000000" w:themeColor="text1"/>
          <w:sz w:val="24"/>
          <w:szCs w:val="24"/>
        </w:rPr>
        <w:t xml:space="preserve">) в </w:t>
      </w:r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соответствии </w:t>
      </w:r>
      <w:r w:rsidR="00DC5792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постановление</w:t>
      </w:r>
      <w:r w:rsidR="004C2D8B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м</w:t>
      </w:r>
      <w:r w:rsidR="00DC5792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C5E23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главы МО </w:t>
      </w:r>
      <w:proofErr w:type="spellStart"/>
      <w:r w:rsidR="00DC5792" w:rsidRPr="007C5719">
        <w:rPr>
          <w:rFonts w:ascii="Times New Roman" w:hAnsi="Times New Roman"/>
          <w:color w:val="000000" w:themeColor="text1"/>
          <w:sz w:val="24"/>
          <w:szCs w:val="24"/>
        </w:rPr>
        <w:t>Загривское</w:t>
      </w:r>
      <w:proofErr w:type="spellEnd"/>
      <w:r w:rsidR="006C5E23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C5E23" w:rsidRPr="007C5719">
        <w:rPr>
          <w:rFonts w:ascii="Times New Roman" w:hAnsi="Times New Roman"/>
          <w:color w:val="000000" w:themeColor="text1"/>
          <w:sz w:val="24"/>
          <w:szCs w:val="24"/>
        </w:rPr>
        <w:lastRenderedPageBreak/>
        <w:t>сельско</w:t>
      </w:r>
      <w:r w:rsidR="00DC5792" w:rsidRPr="007C5719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6C5E23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поселени</w:t>
      </w:r>
      <w:r w:rsidR="00DC5792" w:rsidRPr="007C5719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6C5E23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C5792" w:rsidRPr="007C5719">
        <w:rPr>
          <w:rFonts w:ascii="Times New Roman" w:hAnsi="Times New Roman"/>
          <w:color w:val="000000" w:themeColor="text1"/>
          <w:sz w:val="24"/>
          <w:szCs w:val="24"/>
        </w:rPr>
        <w:t>Сланцевского</w:t>
      </w:r>
      <w:proofErr w:type="spellEnd"/>
      <w:r w:rsidR="006C5E23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C5719">
        <w:rPr>
          <w:rFonts w:ascii="Times New Roman" w:hAnsi="Times New Roman"/>
          <w:color w:val="000000" w:themeColor="text1"/>
          <w:sz w:val="24"/>
          <w:szCs w:val="24"/>
        </w:rPr>
        <w:t>муниципального ра</w:t>
      </w:r>
      <w:r w:rsidR="006D00F8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йона Ленинградской области </w:t>
      </w:r>
      <w:r w:rsidR="00DC5792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A22394">
        <w:rPr>
          <w:rFonts w:ascii="Times New Roman" w:hAnsi="Times New Roman"/>
          <w:color w:val="000000" w:themeColor="text1"/>
          <w:sz w:val="24"/>
          <w:szCs w:val="24"/>
        </w:rPr>
        <w:t>15.06.2021</w:t>
      </w:r>
      <w:r w:rsidR="00DC5792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2D8B" w:rsidRPr="007C5719">
        <w:rPr>
          <w:rFonts w:ascii="Times New Roman" w:hAnsi="Times New Roman"/>
          <w:color w:val="000000" w:themeColor="text1"/>
          <w:sz w:val="24"/>
          <w:szCs w:val="24"/>
        </w:rPr>
        <w:t>№ 0</w:t>
      </w:r>
      <w:r w:rsidR="00FB3F11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4C2D8B" w:rsidRPr="007C5719">
        <w:rPr>
          <w:rFonts w:ascii="Times New Roman" w:hAnsi="Times New Roman"/>
          <w:color w:val="000000" w:themeColor="text1"/>
          <w:sz w:val="24"/>
          <w:szCs w:val="24"/>
        </w:rPr>
        <w:t>-п:</w:t>
      </w:r>
    </w:p>
    <w:p w:rsidR="00EC4E34" w:rsidRPr="007C5719" w:rsidRDefault="007B09BF" w:rsidP="00F65B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="00EC4E34"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. </w:t>
      </w:r>
      <w:r w:rsidR="00170E6A"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Вопросы</w:t>
      </w:r>
      <w:r w:rsidR="00DC5792"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по проекту</w:t>
      </w:r>
      <w:r w:rsidR="00394D31"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Программы</w:t>
      </w:r>
      <w:r w:rsidR="00EC4E34"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принимались</w:t>
      </w:r>
      <w:r w:rsidR="00EC4E34"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4C2D8B" w:rsidRPr="007C5719" w:rsidRDefault="004C2D8B" w:rsidP="004C2D8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C5719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7C5719">
        <w:rPr>
          <w:rFonts w:ascii="Times New Roman" w:hAnsi="Times New Roman"/>
          <w:color w:val="000000" w:themeColor="text1"/>
          <w:sz w:val="24"/>
          <w:szCs w:val="24"/>
        </w:rPr>
        <w:tab/>
        <w:t>в письменной или устной форме в ходе проведения собраний участников публичных слушаний;</w:t>
      </w:r>
    </w:p>
    <w:p w:rsidR="004C2D8B" w:rsidRPr="007C5719" w:rsidRDefault="004C2D8B" w:rsidP="004C2D8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C5719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7C5719">
        <w:rPr>
          <w:rFonts w:ascii="Times New Roman" w:hAnsi="Times New Roman"/>
          <w:color w:val="000000" w:themeColor="text1"/>
          <w:sz w:val="24"/>
          <w:szCs w:val="24"/>
        </w:rPr>
        <w:tab/>
        <w:t xml:space="preserve">в письменной форме в адрес комиссии по подготовке, организации и проведению публичных слушаний по проекту генерального плана муниципального образования </w:t>
      </w:r>
      <w:proofErr w:type="spellStart"/>
      <w:r w:rsidRPr="007C5719">
        <w:rPr>
          <w:rFonts w:ascii="Times New Roman" w:hAnsi="Times New Roman"/>
          <w:color w:val="000000" w:themeColor="text1"/>
          <w:sz w:val="24"/>
          <w:szCs w:val="24"/>
        </w:rPr>
        <w:t>Загривское</w:t>
      </w:r>
      <w:proofErr w:type="spellEnd"/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сельское поселение </w:t>
      </w:r>
      <w:proofErr w:type="spellStart"/>
      <w:r w:rsidRPr="007C5719">
        <w:rPr>
          <w:rFonts w:ascii="Times New Roman" w:hAnsi="Times New Roman"/>
          <w:color w:val="000000" w:themeColor="text1"/>
          <w:sz w:val="24"/>
          <w:szCs w:val="24"/>
        </w:rPr>
        <w:t>Сланцевского</w:t>
      </w:r>
      <w:proofErr w:type="spellEnd"/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Ленинградской области по адресу:  Ленинградская обл., </w:t>
      </w:r>
      <w:proofErr w:type="spellStart"/>
      <w:r w:rsidRPr="007C5719">
        <w:rPr>
          <w:rFonts w:ascii="Times New Roman" w:hAnsi="Times New Roman"/>
          <w:color w:val="000000" w:themeColor="text1"/>
          <w:sz w:val="24"/>
          <w:szCs w:val="24"/>
        </w:rPr>
        <w:t>Сланцевский</w:t>
      </w:r>
      <w:proofErr w:type="spellEnd"/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район, деревня </w:t>
      </w:r>
      <w:proofErr w:type="spellStart"/>
      <w:r w:rsidRPr="007C5719">
        <w:rPr>
          <w:rFonts w:ascii="Times New Roman" w:hAnsi="Times New Roman"/>
          <w:color w:val="000000" w:themeColor="text1"/>
          <w:sz w:val="24"/>
          <w:szCs w:val="24"/>
        </w:rPr>
        <w:t>Загривье</w:t>
      </w:r>
      <w:proofErr w:type="spellEnd"/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, д.1, или на электронный адрес: </w:t>
      </w:r>
      <w:r w:rsidRPr="007C5719">
        <w:rPr>
          <w:rStyle w:val="x-phmenubutton"/>
          <w:rFonts w:ascii="Times New Roman" w:hAnsi="Times New Roman"/>
          <w:iCs/>
          <w:color w:val="000000" w:themeColor="text1"/>
          <w:sz w:val="24"/>
          <w:szCs w:val="24"/>
        </w:rPr>
        <w:t>mozagrive1@mail.ru</w:t>
      </w:r>
      <w:r w:rsidRPr="007C5719">
        <w:rPr>
          <w:color w:val="000000" w:themeColor="text1"/>
        </w:rPr>
        <w:t xml:space="preserve"> </w:t>
      </w:r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(с пометкой «Предложения к публичным слушаниям по проекту </w:t>
      </w:r>
      <w:r w:rsidR="007515E1" w:rsidRPr="007515E1">
        <w:rPr>
          <w:rFonts w:ascii="Times New Roman" w:hAnsi="Times New Roman"/>
          <w:color w:val="000000" w:themeColor="text1"/>
          <w:sz w:val="24"/>
          <w:szCs w:val="24"/>
        </w:rPr>
        <w:t xml:space="preserve">Программы </w:t>
      </w:r>
      <w:r w:rsidR="00B41D24" w:rsidRPr="00B41D24">
        <w:rPr>
          <w:rFonts w:ascii="Times New Roman" w:hAnsi="Times New Roman"/>
          <w:sz w:val="24"/>
          <w:szCs w:val="24"/>
        </w:rPr>
        <w:t xml:space="preserve">комплексного развития </w:t>
      </w:r>
      <w:r w:rsidR="009A0A44">
        <w:rPr>
          <w:rFonts w:ascii="Times New Roman" w:hAnsi="Times New Roman"/>
          <w:bCs/>
          <w:sz w:val="24"/>
          <w:szCs w:val="24"/>
        </w:rPr>
        <w:t>социальной</w:t>
      </w:r>
      <w:r w:rsidR="00B41D24" w:rsidRPr="00B41D24">
        <w:rPr>
          <w:rFonts w:ascii="Times New Roman" w:hAnsi="Times New Roman"/>
          <w:sz w:val="24"/>
          <w:szCs w:val="24"/>
        </w:rPr>
        <w:t xml:space="preserve"> инфраструктуры</w:t>
      </w:r>
      <w:r w:rsidRPr="007C5719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EC4E34" w:rsidRPr="007C5719" w:rsidRDefault="007515E1" w:rsidP="00BA46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6</w:t>
      </w:r>
      <w:r w:rsidR="00EC4E34"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. </w:t>
      </w:r>
      <w:r w:rsidR="000255AE"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</w:p>
    <w:p w:rsidR="004C7F88" w:rsidRPr="007C5719" w:rsidRDefault="00EC4E34" w:rsidP="007C5719">
      <w:pPr>
        <w:spacing w:after="0" w:line="240" w:lineRule="auto"/>
        <w:ind w:firstLine="709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Прото</w:t>
      </w:r>
      <w:r w:rsidR="00507432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ко</w:t>
      </w:r>
      <w:r w:rsidR="004C7F88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л публичных слушаний № </w:t>
      </w:r>
      <w:r w:rsidR="009A0A4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4</w:t>
      </w:r>
      <w:r w:rsidR="004C7F88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65B24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от  </w:t>
      </w:r>
      <w:r w:rsidR="007515E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16.07.2021</w:t>
      </w:r>
      <w:r w:rsidR="004C7F88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г.</w:t>
      </w:r>
      <w:r w:rsidR="00757ADC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7515E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0255AE" w:rsidRPr="007C5719" w:rsidRDefault="007515E1" w:rsidP="000255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7</w:t>
      </w:r>
      <w:r w:rsidR="000255AE"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. Содержание внесенных предложений и замечаний участников публичных слушаний </w:t>
      </w:r>
    </w:p>
    <w:p w:rsidR="004C7F88" w:rsidRPr="007C5719" w:rsidRDefault="004C7F88" w:rsidP="00757AD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Предложений и замечаний участников публичных слушаний в ходе собраний участников публичных слушаний не поступило.</w:t>
      </w:r>
    </w:p>
    <w:p w:rsidR="00AF0949" w:rsidRPr="007C5719" w:rsidRDefault="004C7F88" w:rsidP="00757AD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Предложения в письменной форме в период размещения проекта, подлежащего рассмотрению на публичных слушаниях, информационных материалов к нему и проведения экспозиции проекта с </w:t>
      </w:r>
      <w:r w:rsidR="007515E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16.06.2021 по 15.07.2021</w:t>
      </w:r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– не поступали.</w:t>
      </w:r>
    </w:p>
    <w:p w:rsidR="00EC4E34" w:rsidRPr="007C5719" w:rsidRDefault="007515E1" w:rsidP="00EC4E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8</w:t>
      </w:r>
      <w:r w:rsidR="00EC4E34"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. Выводы и рекомендации:</w:t>
      </w:r>
    </w:p>
    <w:p w:rsidR="00EC4E34" w:rsidRPr="007C5719" w:rsidRDefault="00EC4E34" w:rsidP="00757ADC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Процедура проведения публичных слушаний по проекту </w:t>
      </w:r>
      <w:bookmarkStart w:id="1" w:name="_GoBack"/>
      <w:bookmarkEnd w:id="1"/>
      <w:r w:rsidR="00327973" w:rsidRPr="00327973">
        <w:rPr>
          <w:rFonts w:ascii="Times New Roman" w:hAnsi="Times New Roman"/>
          <w:bCs/>
          <w:sz w:val="24"/>
          <w:szCs w:val="24"/>
        </w:rPr>
        <w:t xml:space="preserve">Программы </w:t>
      </w:r>
      <w:r w:rsidR="009A0A44">
        <w:rPr>
          <w:rFonts w:ascii="Times New Roman" w:hAnsi="Times New Roman"/>
          <w:bCs/>
          <w:sz w:val="24"/>
          <w:szCs w:val="24"/>
        </w:rPr>
        <w:t>социальной</w:t>
      </w:r>
      <w:r w:rsidR="009A0A44" w:rsidRPr="00B41D24">
        <w:rPr>
          <w:rFonts w:ascii="Times New Roman" w:hAnsi="Times New Roman"/>
          <w:bCs/>
          <w:sz w:val="24"/>
          <w:szCs w:val="24"/>
        </w:rPr>
        <w:t xml:space="preserve"> </w:t>
      </w:r>
      <w:r w:rsidR="00B41D24" w:rsidRPr="00B41D24">
        <w:rPr>
          <w:rFonts w:ascii="Times New Roman" w:hAnsi="Times New Roman"/>
          <w:sz w:val="24"/>
          <w:szCs w:val="24"/>
        </w:rPr>
        <w:t>коммунальной инфраструктуры</w:t>
      </w:r>
      <w:r w:rsidR="00B41D24" w:rsidRPr="004B04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7973" w:rsidRPr="00327973">
        <w:rPr>
          <w:rFonts w:ascii="Times New Roman" w:hAnsi="Times New Roman"/>
          <w:bCs/>
          <w:sz w:val="24"/>
          <w:szCs w:val="24"/>
        </w:rPr>
        <w:t>Загривского</w:t>
      </w:r>
      <w:proofErr w:type="spellEnd"/>
      <w:r w:rsidR="00327973" w:rsidRPr="00327973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="00327973" w:rsidRPr="00327973">
        <w:rPr>
          <w:rFonts w:ascii="Times New Roman" w:hAnsi="Times New Roman"/>
          <w:bCs/>
          <w:sz w:val="24"/>
          <w:szCs w:val="24"/>
        </w:rPr>
        <w:t>Сланцевского</w:t>
      </w:r>
      <w:proofErr w:type="spellEnd"/>
      <w:r w:rsidR="00327973" w:rsidRPr="00327973">
        <w:rPr>
          <w:rFonts w:ascii="Times New Roman" w:hAnsi="Times New Roman"/>
          <w:bCs/>
          <w:sz w:val="24"/>
          <w:szCs w:val="24"/>
        </w:rPr>
        <w:t xml:space="preserve"> муниципального района Ленинградской области</w:t>
      </w:r>
      <w:r w:rsidR="00327973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соблюдена и соответствует требованиям действующего законодательства Российской Федерации, нормативным актам </w:t>
      </w:r>
      <w:proofErr w:type="spellStart"/>
      <w:r w:rsidR="00757ADC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Загривского</w:t>
      </w:r>
      <w:proofErr w:type="spellEnd"/>
      <w:r w:rsidR="00757ADC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757ADC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Сланцевского</w:t>
      </w:r>
      <w:proofErr w:type="spellEnd"/>
      <w:r w:rsidR="00757ADC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муниципального района Ленинградской области</w:t>
      </w:r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, в </w:t>
      </w:r>
      <w:proofErr w:type="gramStart"/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связи</w:t>
      </w:r>
      <w:proofErr w:type="gramEnd"/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с чем</w:t>
      </w:r>
      <w:r w:rsidR="00757ADC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публичные слушания по проекту</w:t>
      </w:r>
      <w:r w:rsidR="001245F7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327973" w:rsidRPr="00327973">
        <w:rPr>
          <w:rFonts w:ascii="Times New Roman" w:hAnsi="Times New Roman"/>
          <w:bCs/>
          <w:sz w:val="24"/>
          <w:szCs w:val="24"/>
        </w:rPr>
        <w:t xml:space="preserve">Программы </w:t>
      </w:r>
      <w:r w:rsidR="00B41D24" w:rsidRPr="00B41D24">
        <w:rPr>
          <w:rFonts w:ascii="Times New Roman" w:hAnsi="Times New Roman"/>
          <w:sz w:val="24"/>
          <w:szCs w:val="24"/>
        </w:rPr>
        <w:t xml:space="preserve">комплексного развития </w:t>
      </w:r>
      <w:r w:rsidR="009A0A44">
        <w:rPr>
          <w:rFonts w:ascii="Times New Roman" w:hAnsi="Times New Roman"/>
          <w:bCs/>
          <w:sz w:val="24"/>
          <w:szCs w:val="24"/>
        </w:rPr>
        <w:t>социальной</w:t>
      </w:r>
      <w:r w:rsidR="009A0A44" w:rsidRPr="00B41D24">
        <w:rPr>
          <w:rFonts w:ascii="Times New Roman" w:hAnsi="Times New Roman"/>
          <w:bCs/>
          <w:sz w:val="24"/>
          <w:szCs w:val="24"/>
        </w:rPr>
        <w:t xml:space="preserve"> </w:t>
      </w:r>
      <w:r w:rsidR="00B41D24" w:rsidRPr="00B41D24">
        <w:rPr>
          <w:rFonts w:ascii="Times New Roman" w:hAnsi="Times New Roman"/>
          <w:sz w:val="24"/>
          <w:szCs w:val="24"/>
        </w:rPr>
        <w:t>инфраструктуры</w:t>
      </w:r>
      <w:r w:rsidR="00B41D24" w:rsidRPr="004B04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7973" w:rsidRPr="00327973">
        <w:rPr>
          <w:rFonts w:ascii="Times New Roman" w:hAnsi="Times New Roman"/>
          <w:bCs/>
          <w:sz w:val="24"/>
          <w:szCs w:val="24"/>
        </w:rPr>
        <w:t>Загривского</w:t>
      </w:r>
      <w:proofErr w:type="spellEnd"/>
      <w:r w:rsidR="00327973" w:rsidRPr="00327973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="00327973" w:rsidRPr="00327973">
        <w:rPr>
          <w:rFonts w:ascii="Times New Roman" w:hAnsi="Times New Roman"/>
          <w:bCs/>
          <w:sz w:val="24"/>
          <w:szCs w:val="24"/>
        </w:rPr>
        <w:t>Сланцевского</w:t>
      </w:r>
      <w:proofErr w:type="spellEnd"/>
      <w:r w:rsidR="00327973" w:rsidRPr="00327973">
        <w:rPr>
          <w:rFonts w:ascii="Times New Roman" w:hAnsi="Times New Roman"/>
          <w:bCs/>
          <w:sz w:val="24"/>
          <w:szCs w:val="24"/>
        </w:rPr>
        <w:t xml:space="preserve"> муниципального района Ленинградской области</w:t>
      </w:r>
      <w:r w:rsidR="00327973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считать</w:t>
      </w:r>
      <w:r w:rsidR="004C2D8B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состоявшимися.</w:t>
      </w:r>
    </w:p>
    <w:p w:rsidR="00EC4E34" w:rsidRPr="007C5719" w:rsidRDefault="00C85BFC" w:rsidP="00757ADC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Рекомендуется направить проект </w:t>
      </w:r>
      <w:r w:rsidR="00327973" w:rsidRPr="00327973">
        <w:rPr>
          <w:rFonts w:ascii="Times New Roman" w:hAnsi="Times New Roman"/>
          <w:bCs/>
          <w:sz w:val="24"/>
          <w:szCs w:val="24"/>
        </w:rPr>
        <w:t xml:space="preserve">Программы </w:t>
      </w:r>
      <w:r w:rsidR="00B41D24" w:rsidRPr="00B41D24">
        <w:rPr>
          <w:rFonts w:ascii="Times New Roman" w:hAnsi="Times New Roman"/>
          <w:sz w:val="24"/>
          <w:szCs w:val="24"/>
        </w:rPr>
        <w:t xml:space="preserve">комплексного развития </w:t>
      </w:r>
      <w:r w:rsidR="009A0A44">
        <w:rPr>
          <w:rFonts w:ascii="Times New Roman" w:hAnsi="Times New Roman"/>
          <w:bCs/>
          <w:sz w:val="24"/>
          <w:szCs w:val="24"/>
        </w:rPr>
        <w:t>социальной</w:t>
      </w:r>
      <w:r w:rsidR="009A0A44">
        <w:rPr>
          <w:rFonts w:ascii="Times New Roman" w:hAnsi="Times New Roman"/>
          <w:sz w:val="24"/>
          <w:szCs w:val="24"/>
        </w:rPr>
        <w:t xml:space="preserve"> </w:t>
      </w:r>
      <w:r w:rsidR="00B41D24" w:rsidRPr="00B41D24">
        <w:rPr>
          <w:rFonts w:ascii="Times New Roman" w:hAnsi="Times New Roman"/>
          <w:sz w:val="24"/>
          <w:szCs w:val="24"/>
        </w:rPr>
        <w:t xml:space="preserve"> инфраструктуры</w:t>
      </w:r>
      <w:r w:rsidR="00327973" w:rsidRPr="00327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27973" w:rsidRPr="00327973">
        <w:rPr>
          <w:rFonts w:ascii="Times New Roman" w:hAnsi="Times New Roman"/>
          <w:bCs/>
          <w:sz w:val="24"/>
          <w:szCs w:val="24"/>
        </w:rPr>
        <w:t>Загривского</w:t>
      </w:r>
      <w:proofErr w:type="spellEnd"/>
      <w:r w:rsidR="00327973" w:rsidRPr="00327973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="00327973" w:rsidRPr="00327973">
        <w:rPr>
          <w:rFonts w:ascii="Times New Roman" w:hAnsi="Times New Roman"/>
          <w:bCs/>
          <w:sz w:val="24"/>
          <w:szCs w:val="24"/>
        </w:rPr>
        <w:t>Сланцевского</w:t>
      </w:r>
      <w:proofErr w:type="spellEnd"/>
      <w:r w:rsidR="00327973" w:rsidRPr="00327973">
        <w:rPr>
          <w:rFonts w:ascii="Times New Roman" w:hAnsi="Times New Roman"/>
          <w:bCs/>
          <w:sz w:val="24"/>
          <w:szCs w:val="24"/>
        </w:rPr>
        <w:t xml:space="preserve"> муниципального района Ленинградской области</w:t>
      </w:r>
      <w:r w:rsidR="003279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EC4E34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на утверждение </w:t>
      </w:r>
      <w:r w:rsidR="003279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в совет депутатов </w:t>
      </w:r>
      <w:proofErr w:type="spellStart"/>
      <w:r w:rsidR="003279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Загривского</w:t>
      </w:r>
      <w:proofErr w:type="spellEnd"/>
      <w:r w:rsidR="003279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r w:rsidR="00EC4E34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 установленном</w:t>
      </w:r>
      <w:r w:rsidR="004C2D8B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EC4E34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действующим</w:t>
      </w:r>
      <w:r w:rsidR="004C2D8B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EC4E34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законодательством</w:t>
      </w:r>
      <w:r w:rsidR="004C2D8B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EC4E34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порядке.</w:t>
      </w:r>
    </w:p>
    <w:p w:rsidR="00EC4E34" w:rsidRDefault="00EC4E34" w:rsidP="00757ADC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Опубликовать настоящее заключение в порядке, установленном для официального опубликования правовых актов администрации </w:t>
      </w:r>
      <w:proofErr w:type="spellStart"/>
      <w:r w:rsidR="00C85BFC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Загривского</w:t>
      </w:r>
      <w:proofErr w:type="spellEnd"/>
      <w:r w:rsidR="00C85BFC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C85BFC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Сланцевского</w:t>
      </w:r>
      <w:proofErr w:type="spellEnd"/>
      <w:r w:rsidR="00C85BFC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муниципального района Ленинградской области </w:t>
      </w:r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и разместить на официальном сайте администрации</w:t>
      </w:r>
      <w:r w:rsidR="001245F7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85BFC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85BFC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Загривского</w:t>
      </w:r>
      <w:proofErr w:type="spellEnd"/>
      <w:r w:rsidR="00C85BFC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сельского  п</w:t>
      </w:r>
      <w:r w:rsidR="00C85BFC">
        <w:rPr>
          <w:rFonts w:ascii="Times New Roman" w:eastAsia="Times New Roman" w:hAnsi="Times New Roman"/>
          <w:bCs/>
          <w:sz w:val="24"/>
          <w:szCs w:val="24"/>
          <w:lang w:eastAsia="ru-RU"/>
        </w:rPr>
        <w:t>оселения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сети</w:t>
      </w:r>
      <w:r w:rsidR="004C2D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«Интернет».</w:t>
      </w:r>
    </w:p>
    <w:sectPr w:rsidR="00EC4E34" w:rsidSect="007C5719">
      <w:headerReference w:type="even" r:id="rId8"/>
      <w:headerReference w:type="default" r:id="rId9"/>
      <w:pgSz w:w="11906" w:h="16838"/>
      <w:pgMar w:top="568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1F0" w:rsidRDefault="00E031F0">
      <w:r>
        <w:separator/>
      </w:r>
    </w:p>
  </w:endnote>
  <w:endnote w:type="continuationSeparator" w:id="0">
    <w:p w:rsidR="00E031F0" w:rsidRDefault="00E03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1F0" w:rsidRDefault="00E031F0">
      <w:r>
        <w:separator/>
      </w:r>
    </w:p>
  </w:footnote>
  <w:footnote w:type="continuationSeparator" w:id="0">
    <w:p w:rsidR="00E031F0" w:rsidRDefault="00E031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5F7" w:rsidRDefault="008E2D94" w:rsidP="007C49B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245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245F7" w:rsidRDefault="001245F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5F7" w:rsidRDefault="008E2D94" w:rsidP="007C49B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245F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0A44">
      <w:rPr>
        <w:rStyle w:val="a8"/>
        <w:noProof/>
      </w:rPr>
      <w:t>2</w:t>
    </w:r>
    <w:r>
      <w:rPr>
        <w:rStyle w:val="a8"/>
      </w:rPr>
      <w:fldChar w:fldCharType="end"/>
    </w:r>
  </w:p>
  <w:p w:rsidR="001245F7" w:rsidRDefault="001245F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B5A89"/>
    <w:multiLevelType w:val="hybridMultilevel"/>
    <w:tmpl w:val="E61EAC3C"/>
    <w:lvl w:ilvl="0" w:tplc="F224DE4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4776F"/>
    <w:multiLevelType w:val="multilevel"/>
    <w:tmpl w:val="4A8EB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462AF0"/>
    <w:multiLevelType w:val="hybridMultilevel"/>
    <w:tmpl w:val="DCC4C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E34"/>
    <w:rsid w:val="000255AE"/>
    <w:rsid w:val="00033224"/>
    <w:rsid w:val="00042D52"/>
    <w:rsid w:val="0004386B"/>
    <w:rsid w:val="000D7AC3"/>
    <w:rsid w:val="001245F7"/>
    <w:rsid w:val="00140C42"/>
    <w:rsid w:val="00170E6A"/>
    <w:rsid w:val="00192A5E"/>
    <w:rsid w:val="001C2609"/>
    <w:rsid w:val="001E53EC"/>
    <w:rsid w:val="001F0E42"/>
    <w:rsid w:val="0025516E"/>
    <w:rsid w:val="00262AA5"/>
    <w:rsid w:val="0027269E"/>
    <w:rsid w:val="002A7EA1"/>
    <w:rsid w:val="003004E8"/>
    <w:rsid w:val="00327973"/>
    <w:rsid w:val="00344DCE"/>
    <w:rsid w:val="003615DC"/>
    <w:rsid w:val="00366A89"/>
    <w:rsid w:val="00394D31"/>
    <w:rsid w:val="00420BF7"/>
    <w:rsid w:val="004433C8"/>
    <w:rsid w:val="0048060A"/>
    <w:rsid w:val="00480EC1"/>
    <w:rsid w:val="00486386"/>
    <w:rsid w:val="004B045F"/>
    <w:rsid w:val="004C2D8B"/>
    <w:rsid w:val="004C7F88"/>
    <w:rsid w:val="00507432"/>
    <w:rsid w:val="005D6ACE"/>
    <w:rsid w:val="006017B9"/>
    <w:rsid w:val="006418D1"/>
    <w:rsid w:val="00653EE8"/>
    <w:rsid w:val="00656425"/>
    <w:rsid w:val="0066056F"/>
    <w:rsid w:val="0069677D"/>
    <w:rsid w:val="006B23EF"/>
    <w:rsid w:val="006B2881"/>
    <w:rsid w:val="006C5E23"/>
    <w:rsid w:val="006D00F8"/>
    <w:rsid w:val="006D714F"/>
    <w:rsid w:val="006E3D8A"/>
    <w:rsid w:val="00736257"/>
    <w:rsid w:val="007515E1"/>
    <w:rsid w:val="00757ADC"/>
    <w:rsid w:val="007631A7"/>
    <w:rsid w:val="007A5AA8"/>
    <w:rsid w:val="007B09BF"/>
    <w:rsid w:val="007B4AF4"/>
    <w:rsid w:val="007C49BE"/>
    <w:rsid w:val="007C5719"/>
    <w:rsid w:val="007D66FB"/>
    <w:rsid w:val="007E3487"/>
    <w:rsid w:val="00875503"/>
    <w:rsid w:val="00891EB0"/>
    <w:rsid w:val="008E2D94"/>
    <w:rsid w:val="008F5885"/>
    <w:rsid w:val="009147AF"/>
    <w:rsid w:val="00982BA0"/>
    <w:rsid w:val="009A0A44"/>
    <w:rsid w:val="009D4A34"/>
    <w:rsid w:val="00A00491"/>
    <w:rsid w:val="00A22394"/>
    <w:rsid w:val="00A310E5"/>
    <w:rsid w:val="00A46DF7"/>
    <w:rsid w:val="00A534F7"/>
    <w:rsid w:val="00A82813"/>
    <w:rsid w:val="00A843B5"/>
    <w:rsid w:val="00AF0949"/>
    <w:rsid w:val="00AF5AA6"/>
    <w:rsid w:val="00B41D24"/>
    <w:rsid w:val="00B540E0"/>
    <w:rsid w:val="00B566F1"/>
    <w:rsid w:val="00B73487"/>
    <w:rsid w:val="00B75168"/>
    <w:rsid w:val="00BA46FA"/>
    <w:rsid w:val="00BF4B82"/>
    <w:rsid w:val="00C33AAB"/>
    <w:rsid w:val="00C365F1"/>
    <w:rsid w:val="00C64050"/>
    <w:rsid w:val="00C85BFC"/>
    <w:rsid w:val="00CA1F82"/>
    <w:rsid w:val="00CB3385"/>
    <w:rsid w:val="00D57C81"/>
    <w:rsid w:val="00DA6C34"/>
    <w:rsid w:val="00DB74D2"/>
    <w:rsid w:val="00DC5792"/>
    <w:rsid w:val="00DD0EE1"/>
    <w:rsid w:val="00DE5967"/>
    <w:rsid w:val="00E031F0"/>
    <w:rsid w:val="00E27320"/>
    <w:rsid w:val="00E34084"/>
    <w:rsid w:val="00E3648A"/>
    <w:rsid w:val="00E421D3"/>
    <w:rsid w:val="00EC4E34"/>
    <w:rsid w:val="00EC6E33"/>
    <w:rsid w:val="00EE01F3"/>
    <w:rsid w:val="00EE5723"/>
    <w:rsid w:val="00F26808"/>
    <w:rsid w:val="00F57A43"/>
    <w:rsid w:val="00F65B24"/>
    <w:rsid w:val="00FA3236"/>
    <w:rsid w:val="00FB3F11"/>
    <w:rsid w:val="00FD1A3F"/>
    <w:rsid w:val="00FF1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3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locked/>
    <w:rsid w:val="00EC4E34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EC4E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4E34"/>
    <w:pPr>
      <w:ind w:left="720"/>
      <w:contextualSpacing/>
    </w:pPr>
  </w:style>
  <w:style w:type="table" w:styleId="a4">
    <w:name w:val="Table Grid"/>
    <w:basedOn w:val="a1"/>
    <w:rsid w:val="00EC4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F26808"/>
    <w:rPr>
      <w:color w:val="0000FF"/>
      <w:u w:val="single"/>
    </w:rPr>
  </w:style>
  <w:style w:type="paragraph" w:customStyle="1" w:styleId="a6">
    <w:name w:val="Содержимое таблицы"/>
    <w:basedOn w:val="a"/>
    <w:rsid w:val="00AF5AA6"/>
    <w:pPr>
      <w:suppressLineNumbers/>
      <w:suppressAutoHyphens/>
    </w:pPr>
    <w:rPr>
      <w:rFonts w:eastAsia="Times New Roman"/>
      <w:color w:val="00000A"/>
      <w:lang w:eastAsia="ru-RU"/>
    </w:rPr>
  </w:style>
  <w:style w:type="paragraph" w:customStyle="1" w:styleId="acxspmiddlecxspmiddle">
    <w:name w:val="acxspmiddlecxspmiddle"/>
    <w:basedOn w:val="a"/>
    <w:rsid w:val="00FF11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rsid w:val="001245F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245F7"/>
  </w:style>
  <w:style w:type="paragraph" w:styleId="a9">
    <w:name w:val="Balloon Text"/>
    <w:basedOn w:val="a"/>
    <w:link w:val="aa"/>
    <w:rsid w:val="00BA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A46FA"/>
    <w:rPr>
      <w:rFonts w:ascii="Tahoma" w:eastAsia="Calibri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next w:val="a4"/>
    <w:rsid w:val="00DC579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phmenubutton">
    <w:name w:val="x-ph__menu__button"/>
    <w:basedOn w:val="a0"/>
    <w:rsid w:val="004C2D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2B0E4-E4C8-4201-AC87-1EDC36D04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5361</CharactersWithSpaces>
  <SharedDoc>false</SharedDoc>
  <HLinks>
    <vt:vector size="6" baseType="variant">
      <vt:variant>
        <vt:i4>7602279</vt:i4>
      </vt:variant>
      <vt:variant>
        <vt:i4>0</vt:i4>
      </vt:variant>
      <vt:variant>
        <vt:i4>0</vt:i4>
      </vt:variant>
      <vt:variant>
        <vt:i4>5</vt:i4>
      </vt:variant>
      <vt:variant>
        <vt:lpwstr>http://www.luga.ru/msu/adm/kom_otd/otd_arx/terplan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мш</dc:creator>
  <cp:lastModifiedBy>USER</cp:lastModifiedBy>
  <cp:revision>13</cp:revision>
  <cp:lastPrinted>2020-08-26T09:32:00Z</cp:lastPrinted>
  <dcterms:created xsi:type="dcterms:W3CDTF">2020-08-28T05:46:00Z</dcterms:created>
  <dcterms:modified xsi:type="dcterms:W3CDTF">2021-07-21T11:51:00Z</dcterms:modified>
</cp:coreProperties>
</file>