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D1" w:rsidRDefault="00B07BD1" w:rsidP="00B07B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7BD1" w:rsidRPr="00B07BD1" w:rsidRDefault="00B07BD1" w:rsidP="00B07B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07BD1">
        <w:rPr>
          <w:rFonts w:ascii="Times New Roman" w:hAnsi="Times New Roman"/>
          <w:b/>
          <w:sz w:val="28"/>
          <w:szCs w:val="28"/>
        </w:rPr>
        <w:t xml:space="preserve">Объекты муниципального контроля в жилищной сфере </w:t>
      </w:r>
    </w:p>
    <w:p w:rsidR="00B07BD1" w:rsidRDefault="00B07BD1" w:rsidP="00B07B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7BD1" w:rsidRPr="00FE6279" w:rsidRDefault="00B07BD1" w:rsidP="00B07B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 xml:space="preserve">Объектами муниципального контроля (далее </w:t>
      </w:r>
      <w:r>
        <w:rPr>
          <w:rFonts w:ascii="Times New Roman" w:hAnsi="Times New Roman"/>
          <w:sz w:val="28"/>
          <w:szCs w:val="28"/>
        </w:rPr>
        <w:t>-</w:t>
      </w:r>
      <w:r w:rsidRPr="00FE6279">
        <w:rPr>
          <w:rFonts w:ascii="Times New Roman" w:hAnsi="Times New Roman"/>
          <w:sz w:val="28"/>
          <w:szCs w:val="28"/>
        </w:rPr>
        <w:t xml:space="preserve"> объект контроля) являются:</w:t>
      </w:r>
    </w:p>
    <w:p w:rsidR="00B07BD1" w:rsidRPr="000E7BBF" w:rsidRDefault="00B07BD1" w:rsidP="00B07BD1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FE6279">
        <w:rPr>
          <w:rFonts w:ascii="Times New Roman" w:hAnsi="Times New Roman"/>
          <w:color w:val="auto"/>
          <w:sz w:val="28"/>
          <w:szCs w:val="28"/>
        </w:rPr>
        <w:t>деятельность, действия (бездействие) контролируемых лиц, в рамках которых должны соблюдаться</w:t>
      </w:r>
      <w:r w:rsidRPr="000E7BBF">
        <w:rPr>
          <w:rFonts w:ascii="Times New Roman" w:hAnsi="Times New Roman"/>
          <w:color w:val="auto"/>
          <w:sz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rFonts w:ascii="Times New Roman" w:hAnsi="Times New Roman"/>
          <w:color w:val="auto"/>
          <w:sz w:val="28"/>
        </w:rPr>
        <w:t>, установленные жилищным законодательством,</w:t>
      </w:r>
      <w:r w:rsidRPr="004B479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B4793">
        <w:rPr>
          <w:rFonts w:ascii="Times New Roman" w:hAnsi="Times New Roman"/>
          <w:bCs/>
          <w:color w:val="auto"/>
          <w:sz w:val="28"/>
        </w:rPr>
        <w:t>законодательством об энергосбережении и о повышении энергетической эффективно</w:t>
      </w:r>
      <w:r>
        <w:rPr>
          <w:rFonts w:ascii="Times New Roman" w:hAnsi="Times New Roman"/>
          <w:bCs/>
          <w:color w:val="auto"/>
          <w:sz w:val="28"/>
        </w:rPr>
        <w:t>сти в отношении жилищного фонда</w:t>
      </w:r>
      <w:r w:rsidRPr="000E7BBF">
        <w:rPr>
          <w:rFonts w:ascii="Times New Roman" w:hAnsi="Times New Roman"/>
          <w:color w:val="auto"/>
          <w:sz w:val="28"/>
        </w:rPr>
        <w:t>;</w:t>
      </w:r>
    </w:p>
    <w:p w:rsidR="00B07BD1" w:rsidRPr="000E7BBF" w:rsidRDefault="00B07BD1" w:rsidP="00B07BD1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B07BD1" w:rsidRPr="000E7BBF" w:rsidRDefault="00B07BD1" w:rsidP="00B07BD1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22440" w:rsidRDefault="00522440"/>
    <w:sectPr w:rsidR="00522440" w:rsidSect="0052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D1"/>
    <w:rsid w:val="0009482B"/>
    <w:rsid w:val="001E09D7"/>
    <w:rsid w:val="004244D4"/>
    <w:rsid w:val="00483901"/>
    <w:rsid w:val="00522440"/>
    <w:rsid w:val="0055402E"/>
    <w:rsid w:val="006242FC"/>
    <w:rsid w:val="006752DC"/>
    <w:rsid w:val="00776BB5"/>
    <w:rsid w:val="0079299A"/>
    <w:rsid w:val="007C4F61"/>
    <w:rsid w:val="00957FD0"/>
    <w:rsid w:val="00A204CC"/>
    <w:rsid w:val="00B07BD1"/>
    <w:rsid w:val="00B31762"/>
    <w:rsid w:val="00D715E7"/>
    <w:rsid w:val="00D874A4"/>
    <w:rsid w:val="00E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245E4-A65B-49A0-9A3D-742A4849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D1"/>
    <w:pPr>
      <w:widowControl w:val="0"/>
      <w:ind w:firstLine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Diamond</cp:lastModifiedBy>
  <cp:revision>2</cp:revision>
  <dcterms:created xsi:type="dcterms:W3CDTF">2024-08-07T08:08:00Z</dcterms:created>
  <dcterms:modified xsi:type="dcterms:W3CDTF">2024-08-07T08:08:00Z</dcterms:modified>
</cp:coreProperties>
</file>