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C3" w:rsidRPr="00DB6477" w:rsidRDefault="002F00C3" w:rsidP="00462D5B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6477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ИТОГОВЫЙ ОТЧЕТ</w:t>
      </w:r>
    </w:p>
    <w:p w:rsidR="002F00C3" w:rsidRPr="00DB6477" w:rsidRDefault="002F00C3" w:rsidP="00462D5B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6477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о результатах антикоррупционной экспертизы нормативных правовых актов и проектов нормативных правовых актов администрации</w:t>
      </w:r>
    </w:p>
    <w:p w:rsidR="002F00C3" w:rsidRPr="00DB6477" w:rsidRDefault="002F00C3" w:rsidP="00462D5B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6477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муниципального образования </w:t>
      </w:r>
      <w:r w:rsidR="00E36864" w:rsidRPr="00DB6477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Загривское</w:t>
      </w:r>
      <w:r w:rsidRPr="00DB6477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сельское поселение</w:t>
      </w:r>
    </w:p>
    <w:p w:rsidR="002F00C3" w:rsidRPr="00DB6477" w:rsidRDefault="002F00C3" w:rsidP="00462D5B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B6477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Сланцевского муниципального района Ленинградской области в 2023 году</w:t>
      </w:r>
    </w:p>
    <w:p w:rsidR="006D03C5" w:rsidRPr="00DB6477" w:rsidRDefault="006D03C5" w:rsidP="00462D5B">
      <w:pPr>
        <w:spacing w:after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477">
        <w:rPr>
          <w:rFonts w:ascii="Times New Roman" w:hAnsi="Times New Roman" w:cs="Times New Roman"/>
          <w:color w:val="000000" w:themeColor="text1"/>
          <w:sz w:val="18"/>
          <w:szCs w:val="18"/>
        </w:rPr>
        <w:t>Результаты проведенных антикоррупционных экспертиз</w:t>
      </w:r>
    </w:p>
    <w:p w:rsidR="006D03C5" w:rsidRPr="00DB6477" w:rsidRDefault="006D03C5" w:rsidP="00462D5B">
      <w:pPr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6477">
        <w:rPr>
          <w:rFonts w:ascii="Times New Roman" w:hAnsi="Times New Roman" w:cs="Times New Roman"/>
          <w:color w:val="000000" w:themeColor="text1"/>
          <w:sz w:val="18"/>
          <w:szCs w:val="18"/>
        </w:rPr>
        <w:t>проектов постановлений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2"/>
        <w:gridCol w:w="2366"/>
        <w:gridCol w:w="2060"/>
      </w:tblGrid>
      <w:tr w:rsidR="006D03C5" w:rsidRPr="00DB6477" w:rsidTr="00622F6A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Количество проектов постановлений,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Выявленные коррупциогенные факторы </w:t>
            </w:r>
            <w:hyperlink w:anchor="Par143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Информация об устранении коррупциогенных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 </w:t>
            </w:r>
            <w:hyperlink w:anchor="Par144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6D03C5" w:rsidRPr="00DB6477" w:rsidTr="00622F6A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462D5B" w:rsidP="0045481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D24A7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D24A7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D24A7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D03C5" w:rsidRPr="00DB6477" w:rsidRDefault="006D03C5" w:rsidP="00454815">
      <w:pPr>
        <w:rPr>
          <w:rFonts w:ascii="Times New Roman" w:hAnsi="Times New Roman" w:cs="Times New Roman"/>
          <w:sz w:val="18"/>
          <w:szCs w:val="18"/>
        </w:rPr>
      </w:pPr>
      <w:r w:rsidRPr="00DB6477">
        <w:rPr>
          <w:rFonts w:ascii="Times New Roman" w:hAnsi="Times New Roman" w:cs="Times New Roman"/>
          <w:sz w:val="18"/>
          <w:szCs w:val="18"/>
        </w:rPr>
        <w:tab/>
      </w:r>
    </w:p>
    <w:p w:rsidR="006D03C5" w:rsidRPr="00DB6477" w:rsidRDefault="006D03C5" w:rsidP="00551207">
      <w:pPr>
        <w:jc w:val="center"/>
        <w:rPr>
          <w:rFonts w:ascii="Times New Roman" w:hAnsi="Times New Roman" w:cs="Times New Roman"/>
          <w:sz w:val="18"/>
          <w:szCs w:val="18"/>
        </w:rPr>
      </w:pPr>
      <w:r w:rsidRPr="00DB6477">
        <w:rPr>
          <w:rFonts w:ascii="Times New Roman" w:hAnsi="Times New Roman" w:cs="Times New Roman"/>
          <w:sz w:val="18"/>
          <w:szCs w:val="18"/>
        </w:rPr>
        <w:t>Перечень проведенных антикоррупционных экспертиз постановлений</w:t>
      </w:r>
    </w:p>
    <w:tbl>
      <w:tblPr>
        <w:tblW w:w="1077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1757"/>
        <w:gridCol w:w="1984"/>
        <w:gridCol w:w="2098"/>
      </w:tblGrid>
      <w:tr w:rsidR="00CD7D16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16" w:rsidRPr="00DB6477" w:rsidRDefault="00CD7D16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16" w:rsidRPr="00DB6477" w:rsidRDefault="00CD7D16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Наименование постановления,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16" w:rsidRPr="00DB6477" w:rsidRDefault="00CD7D16" w:rsidP="0045481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Реквизиты НПА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16" w:rsidRPr="00DB6477" w:rsidRDefault="00CD7D16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16" w:rsidRPr="00DB6477" w:rsidRDefault="00CD7D16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Выявленные коррупциогенные факторы </w:t>
            </w:r>
            <w:hyperlink w:anchor="Par143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16" w:rsidRPr="00DB6477" w:rsidRDefault="00CD7D16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Информация об устранении коррупциогенных факторов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стоимости </w:t>
            </w:r>
            <w:r w:rsidRPr="00DB6477">
              <w:rPr>
                <w:rFonts w:ascii="Times New Roman" w:hAnsi="Times New Roman" w:cs="Times New Roman"/>
                <w:noProof/>
                <w:color w:val="000000" w:themeColor="text1"/>
                <w:sz w:val="18"/>
                <w:szCs w:val="18"/>
                <w:lang w:eastAsia="ru-RU"/>
              </w:rPr>
              <w:drawing>
                <wp:inline distT="0" distB="0" distL="0" distR="0">
                  <wp:extent cx="50800" cy="50800"/>
                  <wp:effectExtent l="19050" t="0" r="6350" b="0"/>
                  <wp:docPr id="2" name="Picture 9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 кв.м. общей площади жилья в МО Загривское сельское поселение в рамках реализации мероприятий государственной программы Российской Федерации «Комплексное развитие сельских территорий» 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0C3" w:rsidRPr="00DB6477" w:rsidRDefault="00DF02AF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bookmarkStart w:id="0" w:name="_GoBack"/>
            <w:bookmarkEnd w:id="0"/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-п</w:t>
            </w:r>
          </w:p>
          <w:p w:rsidR="002F00C3" w:rsidRPr="00DB6477" w:rsidRDefault="00AA1E06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норматива стоимости одного квадратного метра общей площади жилья на территории Загривского сельского поселения  на 1 квартал 2023 года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-п</w:t>
            </w:r>
          </w:p>
          <w:p w:rsidR="002F00C3" w:rsidRPr="00DB6477" w:rsidRDefault="00AA1E06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Положения 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>о комиссии по соблюдению требований к служебному поведению муниципальных служащих администрации Загривского сельского поселения Сланцевского муниципального района Ленинградской области и урегулированию конфликта интересов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-п</w:t>
            </w:r>
          </w:p>
          <w:p w:rsidR="002F00C3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внесении изменений и дополнений в постановление администрации Загривского сельского поселения от 07.11.2019г. № 136-п «Об утверждении муниципальной программы «Устойчивое развитие территории муниципального образования Загривское сельское поселение Сланцевского муниципального района Ленинградской области на период 2022-2024 годов".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F7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-п </w:t>
            </w:r>
          </w:p>
          <w:p w:rsidR="002F00C3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на   территории Загривского сельского поселения и о признании утратившим силу постановления администрации № 20-п от 02.04.2012года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F7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6-п 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07.02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="00DF69F7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.02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«Организация предоставления во владение и (или)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 пользование объектов имущества, включенных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 перечень муниципального имущества, предназначенного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для предоставления во владение и (или пользование)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субъектам малого и среднего предпринимательства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и организациям, образующим инфраструктуру поддержки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субъектов малого и среднего предпринимательства»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F7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-п 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22.02.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23.02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2F00C3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предоставления муниципальной 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услуги «Решение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вопроса о приватизации жилого помещения муниципального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жилищного фонда»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F7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22-п 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23.03.2023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F00C3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административного регламента  по предоставлению муниципальной услуги «Принятие граждан на учет  в качестве нуждающихся в  жилых помещениях, предоставляемых по  договорам социального найма»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9F7" w:rsidRPr="00DB6477" w:rsidRDefault="00DF69F7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-п </w:t>
            </w:r>
          </w:p>
          <w:p w:rsidR="002F00C3" w:rsidRPr="00DB6477" w:rsidRDefault="002F00C3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</w:t>
            </w:r>
            <w:r w:rsidR="00E36864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</w:t>
            </w:r>
            <w:r w:rsidR="002F00C3"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C3" w:rsidRPr="00DB6477" w:rsidRDefault="002F00C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6864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«Выдача, переоформление разрешений на право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 розничных рынков и продление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срока действия разрешений на право организации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розничных рынков »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16-п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22.02.2023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36864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 предоставлению муниципальной услуги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«Перевод жилого помещения в нежилое помещение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нежилого помещения в жилое помещение»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17-п </w:t>
            </w:r>
          </w:p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01.03.2023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64" w:rsidRPr="00DB6477" w:rsidRDefault="00E3686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«Согласование проведения переустройства и (или)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перепланировки помещения в многоквартирном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доме»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18-п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03.03.2023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«Присвоение адреса объекту адресации,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изменение и аннулирование такого адреса»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19-п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06.03.2023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«Предоставление объектов муниципального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нежилого фонда во временное владение (или)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пользование без проведения торгов»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20-п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07.03.2023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«Решение вопроса о приватизации жилого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помещения муниципального жилищного фонда»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21-п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09.03.2023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«Выдача выписки из похозяйственной книги»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22-п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13.03.2023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«Предоставление земельных участков, находящихся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муниципальной собственности (государственная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 на которые не разграничена), на торгах»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23-п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14.03.2023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«Установление сервитута в отношении земельного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участка, находящегося в муниципальной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 (государственная собственность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который не разграничена)»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24-п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15.03.2023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«Предоставление земельного участка, находящегося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муниципальной собственности (государственная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собственность на который не разграничена) в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собственность, аренду, постоянное (бессрочное)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пользование, безвозмездное пользование без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проведения торгов»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25-п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16.03.2023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«Предоставление разрешения (ордера) на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производство земляных работ»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26-п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16.03.2023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«Перераспределение земель и (или) земельных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участков, находящихся в муниципальной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 (государственная собственность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которые не разграничена) и земельных участков,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находящихся в частной собственности»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27-п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16.03.2023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«Предоставление информации о форме собственности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недвижимое и движимое имущество, земельные участки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находящиеся в собственности муниципального образования,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включая предоставление информации об объектах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недвижимого имущества, находящегося в муниципальной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собственности и предназначенного для сдачи в аренду»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28-п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17.03.2023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«Предоставление права на  размещение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нестационарного торгового объекта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 территории муниципального образования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Загривское сельское поселение Сланцевского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муниципального района Ленинградской области»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29-п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20.03.2023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«Выдача разрешения на использование земель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или земельного участка, находящихся в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муниципальной собственности (государственная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собственность на которые не разграничена), без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предоставления земельного участка и установления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сервитута, публичного сервитута»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30-п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20.03.2023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«Предоставление сведений об объектах имущества,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включенных в перечень муниципального имущества,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предназначенного для предоставления во владение 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(или) в пользование субъектам малого и среднего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предпринимательства и организациям, образующим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инфраструктуру поддержки субъектов малого и среднего предпринимательства»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31-п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21.03.2023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«Заключение, изменение, выдача дубликата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договора социального найма жилого помещения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муниципального жилищного фонда»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32-п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22.03.2023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«Выдача разрешения на снос или пересадку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зеленых насаждений, расположенных на земельных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участках, находящихся в границах населенных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пунктов муниципального 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образования Загривское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сельское поселение Сланцевского муниципального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района Ленинградской области»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33-п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23.03.2023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предоставлению муниципальной услуги «Выдача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разрешений на выполнение авиационных работ,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парашютных прыжков, демонстрационных полетов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воздушных судов, полетов беспилотных воздушных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судов (за исключением полетов беспилотных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воздушных судов с максимальной взлетной массой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менее 0,25 кг), подъема привязных аэростатов над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населенными пунктами, а также посадки (взлета)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расположенные в границах населенных пунктов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площадки, сведения о которых не опубликованы в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документах аэронавигационной информации»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34-п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24.03.2023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284D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«Включение в реестр мест (площадок) накопления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твёрдых коммунальных отходов»</w:t>
            </w:r>
          </w:p>
          <w:p w:rsidR="00CA284D" w:rsidRPr="00DB6477" w:rsidRDefault="00CA284D" w:rsidP="00462D5B">
            <w:pPr>
              <w:pStyle w:val="ae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35-п </w:t>
            </w:r>
          </w:p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4D" w:rsidRPr="00DB6477" w:rsidRDefault="00CA284D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 внесении изменений и дополнений в постановление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администрации Загривского сельского поселения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 21.11.2022 № 111-п «О предоставлении отсрочки уплаты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арендной платы по договорам аренды муниципального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имущества муниципального образования Загривское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сельское поселение, на период прохождения военной службы»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37-п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«Согласование создания места (площадки)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накопления твёрдых коммунальных отходов»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38-п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28.03.2023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норматива стоимости одного квадратного метра общей площади жилья на 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территории Загривского сельского поселения  на 2 квартал 2023 года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40-п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30.03.2023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 утверждении Административного регламента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по предоставлению муниципальной услуги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«Установление публичного сервитута в отношении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земельных участков и (или) земель, расположенных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территории муниципального образования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Загривское сельское поселение Сланцевского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муниципального района Ленинградской области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(государственная собственность на которые не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разграничена), для их использования в целях,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предусмотренных статьей 39.37 Земельного кодекса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41-п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31.03.2023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  Загривское сельское поселение Сланцевского муниципального района Ленинградской области на 2023 год 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42-п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 утверждении </w:t>
            </w:r>
            <w:r w:rsidRPr="00DB6477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Загривское сельское поселение Сланцевского муниципального района Ленинградской области на 2023 год</w:t>
            </w:r>
            <w:r w:rsidRPr="00DB64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43-п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 внесении изменений и дополнений в административный регламент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кодекса Российской Федерации»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44-п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45-п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46-п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 внесении изменений и дополнений в административный регламент по предоставлению муниципальной услуги «Заключение, изменение, выдача дубликата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договора социального найма жилого помещения муниципального жилищного фонда»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47-п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48-п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05.04.2023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«Присвоение адреса объекту адресации, изменение и аннулирование такого адреса»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49-п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06.04.2023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5481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«Решение вопроса о приватизации жилого помещения муниципального жилищного фонда»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50-п </w:t>
            </w:r>
          </w:p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06.04.2023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15" w:rsidRPr="00DB6477" w:rsidRDefault="0045481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разграничена[1]), гражданам для индивидуального жилищного строительства, ведения личного подсобного хозяйства в границах населенного пункта, садоводствадля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51-п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06.04.2023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Административного регламента по предоставлению муниципальной услуги «Предоставление информации об объектах учета, содержащейся в реестре муниципального имущества»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52-п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07.04.2023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55-п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11.04.2023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56-п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11.04.2023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57-п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12.04.2023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Перечня налоговых расходов муниципального образования Загривское сельское поселение Сланцевского муниципального района Ленинградской области на 2023 год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и плановый период 2024-2025 годов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59-п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25.04.2023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дополнений в постановление администрации Загривского сельского поселения от 22.12.2021г. №141-п «Об утверждении муниципальной программы «Поддержка малого и среднего предпринимательства на территории муниципального образования Загривское сельское поселение Сланцевского муниципального района Ленинградской области на 2022 -2024 годы»»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60-п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Перечня муниципального имущества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Загривского сельского поселения свободного от прав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третьих лиц и предназначенного для предоставления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во владение и (или) в пользование на долгосрочной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основе субъектам малого и среднего предпринимательства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и организациям, образующим инфраструктуру поддержки</w:t>
            </w: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субъектов малого и среднего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61-п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жизни, здоровью граждан, вреда животным, растениям и окружающей среде на территории Загривского сельского поселения и о признании утратившим силу постановления администрации № 06-п от 07.02.2023 года № 10-п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65-п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17.05.2023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порядка передачи объектов благоустройства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дворовых территорий, благоустроенных в рамках реализации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муниципальных программ муниципального образования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Загривское сельское поселение Сланцевского муниципального района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Ленинградской области в общую долевую собственность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Собственникам помещений в многоквартирном дом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68-п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19.05.2023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внесение изменений в постановление администрации Загривского сельского поселения от 21.11.2022 № 111-п «О предоставлении отсрочки уплаты арендной платы по договорам аренды муниципального имущества муниципального образования Загривское сельское поселение на период прохождения военной службы»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69-п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19.05.2023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 запрете купания граждан в водоемах,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расположенных на территории Загривского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сельского поселения Сланцевского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муниципального района Ленинградской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области в 2023 году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71-п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31.05.2023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дополнений в стандарт антикоррупционного поведения муниципального служащего, замещающего должность муниципальной службы в администрации Загривского сельского поселения от 04.04.2019 № 34-п «Об утверждении стандарта антикоррупционного поведения муниципального служащего, замещающего должность муниципальной службы в администрации муниципального образования Загривского сельского поселения» (с изменениями от 16.04.2020 № 37-п ;от 28.04.2021 № 55-п; от 12.07.2021 № 84-п и от 26.12.2022 № 129-п 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72-п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31.05.2023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1048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в постановление администрации Загривского сельского поселения от 21.11.2013 № 130-п «Об утверждении антикоррупционного стандарта в сфере подбора кадров должностей муниципальной службы администрации Загривского сельского поселения» (с изменениями № 35-п от 04.04.2019г., № 36-п от 16.04.2020г., № 53-п от 28.04.2021г., № 83-п от 12.07.2021г. и 56-п от 13.04.2022 г.)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73-п </w:t>
            </w:r>
          </w:p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31.05.2023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48" w:rsidRPr="00DB6477" w:rsidRDefault="00D4104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 внесении изменений в постановление администрации Загривского сельского поселения Сланцевского муниципального района Ленинградской области от 15.03.2023г. № 24-п «Об утверждении Административного регламента по предоставлению муниципальной услуги «Установление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разграничена)»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74-п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13.06.2023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в постановление администрации Загривского сельского поселения Сланцевского муниципального района Ленинградской области от 16.03.2023г. № 25-п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(государственная собственность на который не разграничена) в собственность, аренду, постоянное (бессрочное) пользование, безвозмездное пользование без проведения торгов»».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75-п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13.06.2023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 внесении изменений в постановление администрации Загривского сельского поселения Сланцевского муниципального района Ленинградской области от 16.03.2023г. № 27-п «Об утверждении Административного регламента по предоставлению муниципальной услуги «Перераспределение земель и (или) земельных участков, находящихся в муниципальной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собственности (государственная собственность на которые не разграничена) и земельных участков, находящихся в частной собственности»» (с изменениями от 11.04.2023г. №55-п).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76-п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14.06.2023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 внесении изменений в постановление администрации Загривского сельского поселения Сланцевского муниципального района Ленинградской области от 20.03.2023г. № 30-п 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сервитута»» (с изменениями от 11.04.2023г. №56-п).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77-п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14.06.2023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в постановление администрации Загривского сельского поселения Сланцевского муниципального района Ленинградской области от 15.06.2022г. № 70-п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78-п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15.06.2023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О внесении изменений в постановление администрации Загривского сельского поселения Сланцевского муниципального района Ленинградской области от 27.06.2022г. № 75-п «Об утверждении Административного регламента по предоставлению муниципальной услуги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lastRenderedPageBreak/>
              <w:t>«Признание садового дома жилым домом и жилого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дома садовым»».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79-п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15.06.2023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в постановление администрации Загривского сельского поселения Сланцевского муниципального района Ленинградской области от 20.06.2022г. № 73-п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находящихся в муниципальной собственности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Федерации» (с изменениями от 04.04.2023г. № 46-п)».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80-п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15.06.2023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Порядка принятия решений о создании, реорганизации, изменении типа и ликвидации муниципальных учреждений муниципального образования Загривское сельское поселение Сланцевского муниципального района Ленинградской области, а также об утверждении уставов муниципальных учреждений муниципального образования Загривское сельское поселение Сланцевского муниципального района Ленинградской области и внесении в них изменений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81-п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29.06.2023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порядка проведения инвентаризации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земельных участков и мест захоронения на кладбищах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муниципального образования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Загривского сельского поселения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Сланцевского муниципального района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82-п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29.06.2023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норматива стоимостиодного квадратного метра общей площади жилья на территории Загривского сельского поселения на3 квартал 2023года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83-п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29.06.2023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35C9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Об утверждении административного регламента по предоставлению муниципальной услуги «Прием заявлений от молодых семей о включении их в состав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84-п </w:t>
            </w:r>
          </w:p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03.07.2023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C9" w:rsidRPr="00DB6477" w:rsidRDefault="00A835C9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85-п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03.07.2023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административного регламента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86-п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03.07.2023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 в собственность бесплатно»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87-п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03.07.2023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б утверждении административного регламента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88-п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03.07.2023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Об утверждении административного регламента по предоставлению муниципальной услуги «Предоставление гражданину в собственность бесплатно либо в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аренду земельного участка, находящегося в муниципальной собственности, на котором расположен жилой дом, возведенный до 14 мая 1998 года»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89-п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03.07.2023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 внесении изменений и дополнений в постановление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администрации муниципального образования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Загривское сельское поселение Сланцевского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муниципального района Ленинградской области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от 25.01.2019 № 08-п «Об утверждения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перечня автомобильных дорог общего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пользования местного значения, расположенных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 границах населенных пунктов муниципального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образования Загривское сельское поселение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Сланцевского муниципального района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Ленинградской области»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90-п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19.07.2023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«Приватизация имущества, находящегося О внесении изменений и дополнений в административный регламент по предоставлению муниципальной услуги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утвержденный постановлением администрации Загривскогосельского поселения от 16.03.2022 г. № 37-п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91-п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19.07.2023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постановление №152-п от 28.12.2015 «Об утверждения Положения о предоставлении гражданами, претендующими на замещение должностей муниципальной службы и муниципальными служащими сведений о доходах, расходах, об имуществе и обязательствах имущественного характера» ( с изменениями и дополнениями от 27.11.2017 №139-п, от 09.04.2021 № 42-п(а)).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93-п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21.07.2023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дополнений в постановление администрации от 06.04.2023 г. № 51-п «Об утверждении административного регламента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94-п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21.07.2023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«Предоставление земельного участка,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находящегося в муниципальной собственности,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 собственность, аренду, постоянное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(бессрочное) пользование, безвозмездное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пользование без проведения торгов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95-п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21.07.2023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22.07.2023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установлении предельного срока рассрочки оплаты, приобретаемого недвижимого и движимого имущества при реализации субъектами малого и среднего предпринимательства преимущественного права, на приобретение арендуемого недвижимого и движимого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98-п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08.08.2023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7B45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внесение изменений в постановлении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 от 22.02.2023г. № 15-п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111-п </w:t>
            </w:r>
          </w:p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01.09.2023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45" w:rsidRPr="00DB6477" w:rsidRDefault="006C7B4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 внесении изменений и дополнений в административный регламент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рынков», утвержденный постановлением администрации от 22.02.2023г.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№16-п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112-п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01.09.2023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 «Перевод жилого помещения в нежилое помещение и нежилого помещения в жилое помещение»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113-п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01.09.2023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отмене постановления администрации Загривского сельского поселения от 17.03.2022 № 38-п «Об утверждении административного регламента по предоставлению муниципальной услуги «Прием в эксплуатацию после перевода жилого помещения в нежилое помещение или нежилого помещения в жилое помещение»»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114-п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01.09.2023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«Согласование проведения переустройства и (или)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перепланировки помещения в многоквартирном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доме»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115-п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01.09.2023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«Прием в эксплуатацию после переустройства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и (или) перепланировки помещения, в том числе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 целях перевода жилого помещения в нежилое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помещение или нежилого помещения в жилое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помещение»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116-п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«Предоставление информации о форме собственности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на недвижимое и движимое имущество, земельные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участки, находящиеся в собственности муниципального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образования, включая предоставление информации об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объектах недвижимого имущества, находящегося в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муниципальной собственности и предназначенных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для сдачи в аренду»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117-п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в административный регламентпо предоставлению муниципальной услуги «Приватизация имущества, находящегосяв муниципальной собственности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утвержденный постановлением администрацииЗагривскогосельского поселения от 16.03.2022 г. № 37-п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118-п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04.09.2023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норматива стоимости одного квадратного метра общей площади жилья на 4 квартал 2023 г. на территории Загривского сельского поселения Сланцевского муниципального района Ленинградской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122-п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20.09.2023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20.09.2023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Загривского сельского поселения от 06.04.2023 г. № 51-п (с изменениями от 21.07.2023г. № 94-п)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122-п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19.10.2023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19.10.2023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Об установлении нормативов обеспечения топливом на нужды отопления жилых домов и стоимости доставки дров для расчета денежной компенсации расходов на приобретение и доставку топлива для отдельных категорий граждан, а также участников специальной военной операции и членов их семей, проживающих в домах, не имеющих центрального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отопления и (или) газоснабжения, на территории муниципального образования Загривское сельское поселение Сланцевского муниципального района Ленинградской области в 2023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138-п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09.11.2023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 внесении изменений и дополнений в постановление администрации Загривского сельского поселения от 07.11.2019г. № 136-п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муниципальной программы«Устойчивое развитие территории муниципального образования Загривскоесельское поселение Сланцевского муниципального района Ленинградской областина период 2022-2026 годов"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139-п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13.11.2023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5AC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«Оформление согласия (отказа) на обмен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жилыми помещениями, предоставленные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договорам социального найма»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150-п </w:t>
            </w:r>
          </w:p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5AC" w:rsidRPr="00DB6477" w:rsidRDefault="002A45A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«Заключение, изменение, выдача дубликата договора социального найма жилого помещения муниципального жилищного фонда»,утвержденный постановлением администрации Загривского сельского поселения от 22.03.2023г. № 32-п (с изменениями от 04.04.2023 № 47-п)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151-п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в административный регламент «Предоставление земельного участка, находящегося в муниципальной собственности в собственность бесплатно»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152-п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Об утвержденииПрограммы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Загривское сельское поселение Сланцевского муниципального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района Ленинградской области на 2024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153-п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муниципального образования Загривское сельское поселение Сланцевского муниципального района Ленинградской области на 2024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154-п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«Предоставление земельного участка, находящегося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 муниципальной собственности, в собственность,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аренду, постоянное (бессрочное) пользование,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безвозмездное пользование без проведения торгов»</w:t>
            </w:r>
          </w:p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155-п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«Утверждение и выдача схемы расположения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земельного участка или земельных участков,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находящихся в муниципальной собственности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на кадастровом плане территории»</w:t>
            </w:r>
          </w:p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156-п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Об утверждении Административного регламента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 предоставлению муниципальной услуги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«Установка информационной вывески, согласование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дизайн-проекта размещения вывески на территории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муниципального образования Загривское сельское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поселение Сланцевского муниципального района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Ленинградской области»</w:t>
            </w:r>
          </w:p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157-п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27.11.2023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 внесении изменений и дополнений в постановление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администрации муниципального образования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Загривское сельское поселение Сланцевского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муниципального района Ленинградской области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от 27.07.2020 г № 74-п "Об утверждении Порядка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 xml:space="preserve">формирования перечня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lastRenderedPageBreak/>
              <w:t>налоговых расходов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муниципального образования Загривское сельское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поселение Сланцевского муниципального района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Ленинградской области и осуществления оценки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налоговых расходов муниципального образования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Загривское сельское поселение Сланцевского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муниципального района Ленинградской области»</w:t>
            </w:r>
          </w:p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158-п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28.11.2023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 внесении изменений и дополнений в 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реконструкции»,утвержденный постановлением администрации Загривского сельского поселения от 27.06.2022 г. № 76-п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161-п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29.11.2023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установлении нормативов обеспечения топливом на нужды отопления жилых домов и стоимости доставки дров для расчета денежной компенсации расходов на приобретение и доставку топлива для отдельных категорий граждан, а также участников специальной военной операции и членов их семей, проживающих в домах, не имеющих центрального отопления и (или) газоснабжения, на территории муниципального образования Загривское сельское поселение Сланцевского муниципального района Ленинградской области в 2024 году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166-п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12.12.2023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Загривское сельское поселение Сланцевского муниципального района Ленинградской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169-п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25.12.2023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D5B" w:rsidRPr="00DB6477" w:rsidTr="002F00C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5B" w:rsidRPr="00DB6477" w:rsidRDefault="00462D5B" w:rsidP="00462D5B">
            <w:pPr>
              <w:pStyle w:val="ae"/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Загривского сельского </w:t>
            </w: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поселения Сланцевского муниципального района Ленинградской области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№ 170-п </w:t>
            </w:r>
          </w:p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 25.12.2023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62D5B">
            <w:pPr>
              <w:pStyle w:val="ae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5B" w:rsidRPr="00DB6477" w:rsidRDefault="00462D5B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688E" w:rsidRPr="00DB6477" w:rsidRDefault="009C688E" w:rsidP="00454815">
      <w:pPr>
        <w:rPr>
          <w:rFonts w:ascii="Times New Roman" w:hAnsi="Times New Roman" w:cs="Times New Roman"/>
          <w:sz w:val="18"/>
          <w:szCs w:val="18"/>
        </w:rPr>
      </w:pPr>
    </w:p>
    <w:p w:rsidR="006D03C5" w:rsidRPr="00DB6477" w:rsidRDefault="006D03C5" w:rsidP="00F149D4">
      <w:pPr>
        <w:jc w:val="center"/>
        <w:rPr>
          <w:rFonts w:ascii="Times New Roman" w:hAnsi="Times New Roman" w:cs="Times New Roman"/>
          <w:sz w:val="18"/>
          <w:szCs w:val="18"/>
        </w:rPr>
      </w:pPr>
      <w:r w:rsidRPr="00DB6477">
        <w:rPr>
          <w:rFonts w:ascii="Times New Roman" w:hAnsi="Times New Roman" w:cs="Times New Roman"/>
          <w:sz w:val="18"/>
          <w:szCs w:val="18"/>
        </w:rPr>
        <w:t>Результаты независимой антикоррупционной экспертизы</w:t>
      </w:r>
      <w:r w:rsidR="00F149D4" w:rsidRPr="00DB6477">
        <w:rPr>
          <w:rFonts w:ascii="Times New Roman" w:hAnsi="Times New Roman" w:cs="Times New Roman"/>
          <w:sz w:val="18"/>
          <w:szCs w:val="18"/>
        </w:rPr>
        <w:t xml:space="preserve"> </w:t>
      </w:r>
      <w:r w:rsidRPr="00DB6477">
        <w:rPr>
          <w:rFonts w:ascii="Times New Roman" w:hAnsi="Times New Roman" w:cs="Times New Roman"/>
          <w:sz w:val="18"/>
          <w:szCs w:val="18"/>
        </w:rPr>
        <w:t>проектов постановлений</w:t>
      </w:r>
      <w:hyperlink w:anchor="Par145" w:history="1">
        <w:r w:rsidRPr="00DB6477">
          <w:rPr>
            <w:rFonts w:ascii="Times New Roman" w:hAnsi="Times New Roman" w:cs="Times New Roman"/>
            <w:color w:val="0000FF"/>
            <w:sz w:val="18"/>
            <w:szCs w:val="18"/>
          </w:rPr>
          <w:t>&lt;3&gt;</w:t>
        </w:r>
      </w:hyperlink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6D03C5" w:rsidRPr="00DB6477" w:rsidTr="0021608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23573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D03C5"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Наименование проекта постановления,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6D03C5" w:rsidRPr="00DB6477" w:rsidTr="00EC4382">
        <w:trPr>
          <w:trHeight w:val="216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711B5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5512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О порядке финансирования мероприятий по улучшению условий и охране труда за счет средств </w:t>
            </w:r>
            <w:r w:rsidRPr="00DB6477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бюджета </w:t>
            </w: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образования Загривское сельское поселение Сланцевского муниципального района</w:t>
            </w:r>
            <w:r w:rsidR="00551207"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Ленинградской области</w:t>
            </w:r>
          </w:p>
          <w:p w:rsidR="006D03C5" w:rsidRPr="00DB6477" w:rsidRDefault="006D03C5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EC4382" w:rsidP="00F149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По письму Сланцевской городской прокуратуры</w:t>
            </w:r>
          </w:p>
          <w:p w:rsidR="00F149D4" w:rsidRPr="00DB6477" w:rsidRDefault="00EC4382" w:rsidP="00F149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 от 17.01.2023 </w:t>
            </w:r>
          </w:p>
          <w:p w:rsidR="006D03C5" w:rsidRPr="00DB6477" w:rsidRDefault="00EC4382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7-30-2023/4</w:t>
            </w:r>
          </w:p>
          <w:p w:rsidR="00EC4382" w:rsidRPr="00DB6477" w:rsidRDefault="00EC4382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711B5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424413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 предоставлении отсрочки арендной платы по договорам аренды муниципального имущества в вязи с частичной мобилизацией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По письму Сланцевской городской прокуратуры </w:t>
            </w:r>
          </w:p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от 05.05.2023 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№7-30-2023/7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Style w:val="af0"/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Об утверждении порядка передачи объектов благоустройства дворовых территорий, благоустроенных в рамках реализации  муниципальных программ  муниципального образования Загривское сельское поселение Сланцевского муниципального района Ленинградской области в общую долевую собственность Собственникам  помещений в многоквартирном доме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По письму Сланцевской городской прокуратуры </w:t>
            </w:r>
          </w:p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от 05.05.2023 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№7-30-2023/6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551207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149D4" w:rsidRPr="00DB6477">
              <w:rPr>
                <w:rFonts w:ascii="Times New Roman" w:hAnsi="Times New Roman" w:cs="Times New Roman"/>
                <w:sz w:val="18"/>
                <w:szCs w:val="18"/>
              </w:rPr>
              <w:t>б утверждении порядка принятия решения о создании, реорганизации, изменений типа и ликвидации муниципальных учреждений МО, а также о подтверждении Уставов  муниципальных учреждений  и внесение в них изменений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F149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По письму Сланцевской городской прокуратуры </w:t>
            </w:r>
          </w:p>
          <w:p w:rsidR="00F149D4" w:rsidRPr="00DB6477" w:rsidRDefault="00F149D4" w:rsidP="00F149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от 14.06.2023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7-30-2023/10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49D4" w:rsidRPr="00DB6477" w:rsidTr="00EC258C">
        <w:trPr>
          <w:trHeight w:val="32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551207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149D4" w:rsidRPr="00DB6477">
              <w:rPr>
                <w:rFonts w:ascii="Times New Roman" w:hAnsi="Times New Roman" w:cs="Times New Roman"/>
                <w:sz w:val="18"/>
                <w:szCs w:val="18"/>
              </w:rPr>
              <w:t>орядок проведения  инвентаризации земельных участков кладбищ)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F149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По письму Сланцевской городской прокуратуры </w:t>
            </w:r>
          </w:p>
          <w:p w:rsidR="00F149D4" w:rsidRPr="00DB6477" w:rsidRDefault="00F149D4" w:rsidP="00F149D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от 14.06.2023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7-30-2023/10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551207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Порядок выявления правообладателей ранее учтенных объектов недвижимости</w:t>
            </w:r>
          </w:p>
          <w:p w:rsidR="00F149D4" w:rsidRPr="00DB6477" w:rsidRDefault="00F149D4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По письму Сланцевской городской прокуратуры</w:t>
            </w:r>
          </w:p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 от 10.07.2023 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7-30-2023/15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551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647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 УТВЕРЖДЕНИИ ПРАВИЛ (ОСНОВАНИЙ, УСЛОВИЙ И ПОРЯДКА) РЕСТРУКТУРИЗАЦИИ ДЕНЕЖНЫХ ОБЯЗАТЕЛЬСТВ (ЗАДОЛЖЕННОСТИ ПО ДЕНЕЖНЫМ ОБЯЗАТЕЛЬСТВАМ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По письму Сланцевской городской прокуратуры </w:t>
            </w:r>
          </w:p>
          <w:p w:rsidR="00F149D4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от  10.07.2023 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7-30-2023/14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По письму Сланцевской городской прокуратуры</w:t>
            </w:r>
          </w:p>
          <w:p w:rsidR="00F149D4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 от 19.12.2023 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7-30-2023/16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По письму Сланцевской городской прокуратуры</w:t>
            </w:r>
          </w:p>
          <w:p w:rsidR="00F149D4" w:rsidRPr="00DB6477" w:rsidRDefault="00F149D4" w:rsidP="00551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 от 19.12.2023 </w:t>
            </w:r>
          </w:p>
          <w:p w:rsidR="00F149D4" w:rsidRPr="00DB6477" w:rsidRDefault="00F149D4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 7-30-2023/17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207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551207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B64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 внесении дополнений в постановление администрации от </w:t>
            </w:r>
            <w:r w:rsidRPr="00DB6477">
              <w:rPr>
                <w:rFonts w:ascii="Times New Roman" w:eastAsia="Calibri" w:hAnsi="Times New Roman" w:cs="Times New Roman"/>
                <w:color w:val="1F1F1F"/>
                <w:sz w:val="18"/>
                <w:szCs w:val="18"/>
                <w:shd w:val="clear" w:color="auto" w:fill="FFFFFF"/>
              </w:rPr>
              <w:t>06.04.2023 г. № 51-п</w:t>
            </w:r>
            <w:r w:rsidRPr="00DB64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«Об утверждении административного регламента «</w:t>
            </w:r>
            <w:r w:rsidRPr="00DB647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DB647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»</w:t>
            </w:r>
          </w:p>
          <w:p w:rsidR="00551207" w:rsidRPr="00DB6477" w:rsidRDefault="00551207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От 21.07.2023 №</w:t>
            </w:r>
            <w:r w:rsidR="00DB64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DB6477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94-п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Согласованно с прокуратурой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207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5512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Административного регламента по предоставлению муниципальной услуги  «Предоставление земельного участка,  находящегося в муниципальной собственности, в собственность, аренду, постоянное (бессрочное) пользование,  безвозмездное пользование без проведения торгов» </w:t>
            </w:r>
          </w:p>
          <w:p w:rsidR="00551207" w:rsidRPr="00DB6477" w:rsidRDefault="00551207" w:rsidP="005512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21.07.2023 № 95-п</w:t>
            </w:r>
          </w:p>
          <w:p w:rsidR="00551207" w:rsidRPr="00DB6477" w:rsidRDefault="00551207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Согласованно с прокуратурой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07" w:rsidRPr="00DB6477" w:rsidRDefault="00551207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9D4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1207" w:rsidRPr="00DB64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A539EC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Загривского сельского поселения Сланцевского муниципального района Ленинградской области в 2023, 2024 и 2025 годах</w:t>
            </w:r>
          </w:p>
          <w:p w:rsidR="00A539EC" w:rsidRPr="00DB6477" w:rsidRDefault="00A539EC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От 07.11.2023 №137-п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A539EC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Согласованно с прокуратурой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D4" w:rsidRPr="00DB6477" w:rsidRDefault="00F149D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EC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1207" w:rsidRPr="00DB64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5512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в границах населенных пунктов муниципального образования Загривское сельское поселение Сланцевского муниципального района Ленинградской области на 2024 год  </w:t>
            </w:r>
          </w:p>
          <w:p w:rsidR="00A539EC" w:rsidRPr="00DB6477" w:rsidRDefault="00A539EC" w:rsidP="005512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27.11.2023 №154-п</w:t>
            </w:r>
          </w:p>
          <w:p w:rsidR="00A539EC" w:rsidRPr="00DB6477" w:rsidRDefault="00A539EC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Согласованно с прокуратурой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9EC" w:rsidRPr="00DB6477" w:rsidTr="00216084">
        <w:trPr>
          <w:trHeight w:val="369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5512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551207" w:rsidRPr="00DB64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55120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6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утверждении </w:t>
            </w:r>
            <w:r w:rsidRPr="00DB64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Загривское сельское поселение Сланцевского муниципального района Ленинградской области на 2024 год</w:t>
            </w:r>
          </w:p>
          <w:p w:rsidR="00A539EC" w:rsidRPr="00DB6477" w:rsidRDefault="00A539EC" w:rsidP="005512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647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 27.11.2023 №153-п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F14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Согласованно с прокуратурой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EC" w:rsidRPr="00DB6477" w:rsidRDefault="00A539EC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084" w:rsidRPr="00DB6477" w:rsidRDefault="00216084" w:rsidP="00454815">
      <w:pPr>
        <w:rPr>
          <w:rFonts w:ascii="Times New Roman" w:hAnsi="Times New Roman" w:cs="Times New Roman"/>
          <w:sz w:val="18"/>
          <w:szCs w:val="18"/>
        </w:rPr>
      </w:pPr>
    </w:p>
    <w:p w:rsidR="00551207" w:rsidRPr="00DB6477" w:rsidRDefault="00065E63" w:rsidP="00462D5B">
      <w:pPr>
        <w:jc w:val="center"/>
        <w:rPr>
          <w:rFonts w:ascii="Times New Roman" w:hAnsi="Times New Roman" w:cs="Times New Roman"/>
          <w:sz w:val="18"/>
          <w:szCs w:val="18"/>
        </w:rPr>
      </w:pPr>
      <w:r w:rsidRPr="00DB6477">
        <w:rPr>
          <w:rFonts w:ascii="Times New Roman" w:hAnsi="Times New Roman" w:cs="Times New Roman"/>
          <w:sz w:val="18"/>
          <w:szCs w:val="18"/>
        </w:rPr>
        <w:t>Все проекты</w:t>
      </w:r>
      <w:r w:rsidR="00462D5B" w:rsidRPr="00DB6477">
        <w:rPr>
          <w:rFonts w:ascii="Times New Roman" w:hAnsi="Times New Roman" w:cs="Times New Roman"/>
          <w:sz w:val="18"/>
          <w:szCs w:val="18"/>
        </w:rPr>
        <w:t xml:space="preserve"> </w:t>
      </w:r>
      <w:r w:rsidRPr="00DB6477">
        <w:rPr>
          <w:rFonts w:ascii="Times New Roman" w:hAnsi="Times New Roman" w:cs="Times New Roman"/>
          <w:sz w:val="18"/>
          <w:szCs w:val="18"/>
        </w:rPr>
        <w:t>постановлений</w:t>
      </w:r>
      <w:r w:rsidR="00462D5B" w:rsidRPr="00DB6477">
        <w:rPr>
          <w:rFonts w:ascii="Times New Roman" w:hAnsi="Times New Roman" w:cs="Times New Roman"/>
          <w:sz w:val="18"/>
          <w:szCs w:val="18"/>
        </w:rPr>
        <w:t xml:space="preserve"> </w:t>
      </w:r>
      <w:r w:rsidRPr="00DB6477">
        <w:rPr>
          <w:rFonts w:ascii="Times New Roman" w:hAnsi="Times New Roman" w:cs="Times New Roman"/>
          <w:sz w:val="18"/>
          <w:szCs w:val="18"/>
        </w:rPr>
        <w:t>направляются в Сланцевскую городскую прокуратуру для проведения антикоррупционной экспертизы.</w:t>
      </w:r>
    </w:p>
    <w:p w:rsidR="006D03C5" w:rsidRPr="00DB6477" w:rsidRDefault="006D03C5" w:rsidP="00462D5B">
      <w:pPr>
        <w:jc w:val="center"/>
        <w:rPr>
          <w:rFonts w:ascii="Times New Roman" w:hAnsi="Times New Roman" w:cs="Times New Roman"/>
          <w:sz w:val="18"/>
          <w:szCs w:val="18"/>
        </w:rPr>
      </w:pPr>
      <w:r w:rsidRPr="00DB6477">
        <w:rPr>
          <w:rFonts w:ascii="Times New Roman" w:hAnsi="Times New Roman" w:cs="Times New Roman"/>
          <w:sz w:val="18"/>
          <w:szCs w:val="18"/>
        </w:rPr>
        <w:t>Результаты независимой антикоррупционной экспертизы</w:t>
      </w:r>
    </w:p>
    <w:p w:rsidR="006D03C5" w:rsidRPr="00DB6477" w:rsidRDefault="006D03C5" w:rsidP="00462D5B">
      <w:pPr>
        <w:jc w:val="center"/>
        <w:rPr>
          <w:rFonts w:ascii="Times New Roman" w:hAnsi="Times New Roman" w:cs="Times New Roman"/>
          <w:sz w:val="18"/>
          <w:szCs w:val="18"/>
        </w:rPr>
      </w:pPr>
      <w:r w:rsidRPr="00DB6477">
        <w:rPr>
          <w:rFonts w:ascii="Times New Roman" w:hAnsi="Times New Roman" w:cs="Times New Roman"/>
          <w:sz w:val="18"/>
          <w:szCs w:val="18"/>
        </w:rPr>
        <w:t>постановлений</w:t>
      </w:r>
      <w:hyperlink w:anchor="Par145" w:history="1">
        <w:r w:rsidRPr="00DB6477">
          <w:rPr>
            <w:rFonts w:ascii="Times New Roman" w:hAnsi="Times New Roman" w:cs="Times New Roman"/>
            <w:color w:val="0000FF"/>
            <w:sz w:val="18"/>
            <w:szCs w:val="18"/>
          </w:rPr>
          <w:t>&lt;3&gt;</w:t>
        </w:r>
      </w:hyperlink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6D03C5" w:rsidRPr="00DB6477" w:rsidTr="0021608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235734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D03C5"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Наименование постановления, подвергшегося независимой антикоррупционной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6D03C5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DB647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6D03C5" w:rsidRPr="00DB6477" w:rsidTr="00216084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711B5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711B5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711B5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711B5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5" w:rsidRPr="00DB6477" w:rsidRDefault="00711B58" w:rsidP="00454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47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D03C5" w:rsidRPr="00DB6477" w:rsidRDefault="006D03C5" w:rsidP="00454815">
      <w:pPr>
        <w:rPr>
          <w:rFonts w:ascii="Times New Roman" w:hAnsi="Times New Roman" w:cs="Times New Roman"/>
          <w:sz w:val="18"/>
          <w:szCs w:val="18"/>
        </w:rPr>
      </w:pPr>
    </w:p>
    <w:p w:rsidR="006D03C5" w:rsidRPr="00DB6477" w:rsidRDefault="006D03C5" w:rsidP="00454815">
      <w:pPr>
        <w:rPr>
          <w:rFonts w:ascii="Times New Roman" w:hAnsi="Times New Roman" w:cs="Times New Roman"/>
          <w:sz w:val="18"/>
          <w:szCs w:val="18"/>
        </w:rPr>
      </w:pPr>
      <w:r w:rsidRPr="00DB6477">
        <w:rPr>
          <w:rFonts w:ascii="Times New Roman" w:hAnsi="Times New Roman" w:cs="Times New Roman"/>
          <w:sz w:val="18"/>
          <w:szCs w:val="18"/>
        </w:rPr>
        <w:t>Примечания:</w:t>
      </w:r>
    </w:p>
    <w:p w:rsidR="006D03C5" w:rsidRPr="00DB6477" w:rsidRDefault="00235734" w:rsidP="00454815">
      <w:pPr>
        <w:rPr>
          <w:rFonts w:ascii="Times New Roman" w:hAnsi="Times New Roman" w:cs="Times New Roman"/>
          <w:sz w:val="18"/>
          <w:szCs w:val="18"/>
        </w:rPr>
      </w:pPr>
      <w:bookmarkStart w:id="1" w:name="Par143"/>
      <w:bookmarkEnd w:id="1"/>
      <w:r w:rsidRPr="00DB6477">
        <w:rPr>
          <w:rFonts w:ascii="Times New Roman" w:hAnsi="Times New Roman" w:cs="Times New Roman"/>
          <w:sz w:val="18"/>
          <w:szCs w:val="18"/>
        </w:rPr>
        <w:t>&lt;1&gt;</w:t>
      </w:r>
      <w:r w:rsidR="006D03C5" w:rsidRPr="00DB6477">
        <w:rPr>
          <w:rFonts w:ascii="Times New Roman" w:hAnsi="Times New Roman" w:cs="Times New Roman"/>
          <w:sz w:val="18"/>
          <w:szCs w:val="18"/>
        </w:rPr>
        <w:t xml:space="preserve">Наименования коррупциогенных факторов приводятся в соответствии с </w:t>
      </w:r>
      <w:hyperlink r:id="rId8" w:history="1">
        <w:r w:rsidR="006D03C5" w:rsidRPr="00DB6477">
          <w:rPr>
            <w:rFonts w:ascii="Times New Roman" w:hAnsi="Times New Roman" w:cs="Times New Roman"/>
            <w:sz w:val="18"/>
            <w:szCs w:val="18"/>
          </w:rPr>
          <w:t>Методикой</w:t>
        </w:r>
      </w:hyperlink>
      <w:r w:rsidR="006D03C5" w:rsidRPr="00DB6477">
        <w:rPr>
          <w:rFonts w:ascii="Times New Roman" w:hAnsi="Times New Roman" w:cs="Times New Roman"/>
          <w:sz w:val="18"/>
          <w:szCs w:val="1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</w:t>
      </w:r>
      <w:r w:rsidRPr="00DB6477">
        <w:rPr>
          <w:rFonts w:ascii="Times New Roman" w:hAnsi="Times New Roman" w:cs="Times New Roman"/>
          <w:sz w:val="18"/>
          <w:szCs w:val="18"/>
        </w:rPr>
        <w:t>ства Российской Федерации от 26.02.</w:t>
      </w:r>
      <w:r w:rsidR="006D03C5" w:rsidRPr="00DB6477">
        <w:rPr>
          <w:rFonts w:ascii="Times New Roman" w:hAnsi="Times New Roman" w:cs="Times New Roman"/>
          <w:sz w:val="18"/>
          <w:szCs w:val="18"/>
        </w:rPr>
        <w:t>2010 № 96 «Об антикоррупционной экспертизе нормативных правовых актов и проектов нормативных правовых актов».</w:t>
      </w:r>
    </w:p>
    <w:p w:rsidR="006D03C5" w:rsidRPr="00DB6477" w:rsidRDefault="00235734" w:rsidP="00454815">
      <w:pPr>
        <w:rPr>
          <w:rFonts w:ascii="Times New Roman" w:hAnsi="Times New Roman" w:cs="Times New Roman"/>
          <w:sz w:val="18"/>
          <w:szCs w:val="18"/>
        </w:rPr>
      </w:pPr>
      <w:bookmarkStart w:id="2" w:name="Par144"/>
      <w:bookmarkEnd w:id="2"/>
      <w:r w:rsidRPr="00DB6477">
        <w:rPr>
          <w:rFonts w:ascii="Times New Roman" w:hAnsi="Times New Roman" w:cs="Times New Roman"/>
          <w:sz w:val="18"/>
          <w:szCs w:val="18"/>
        </w:rPr>
        <w:t>&lt;2&gt;</w:t>
      </w:r>
      <w:r w:rsidR="006D03C5" w:rsidRPr="00DB6477">
        <w:rPr>
          <w:rFonts w:ascii="Times New Roman" w:hAnsi="Times New Roman" w:cs="Times New Roman"/>
          <w:sz w:val="18"/>
          <w:szCs w:val="18"/>
        </w:rPr>
        <w:t>В случае если в проекте постановления выявлены коррупциогенные факторы, указываются наименование соответствующего проекта постановления и дата подготовки экспертного заключения.</w:t>
      </w:r>
    </w:p>
    <w:p w:rsidR="006D03C5" w:rsidRPr="00DB6477" w:rsidRDefault="00235734" w:rsidP="00454815">
      <w:pPr>
        <w:rPr>
          <w:rFonts w:ascii="Times New Roman" w:hAnsi="Times New Roman" w:cs="Times New Roman"/>
          <w:sz w:val="18"/>
          <w:szCs w:val="18"/>
        </w:rPr>
      </w:pPr>
      <w:bookmarkStart w:id="3" w:name="Par145"/>
      <w:bookmarkEnd w:id="3"/>
      <w:r w:rsidRPr="00DB6477">
        <w:rPr>
          <w:rFonts w:ascii="Times New Roman" w:hAnsi="Times New Roman" w:cs="Times New Roman"/>
          <w:sz w:val="18"/>
          <w:szCs w:val="18"/>
        </w:rPr>
        <w:t>&lt;3&gt;</w:t>
      </w:r>
      <w:r w:rsidR="006D03C5" w:rsidRPr="00DB6477">
        <w:rPr>
          <w:rFonts w:ascii="Times New Roman" w:hAnsi="Times New Roman" w:cs="Times New Roman"/>
          <w:sz w:val="18"/>
          <w:szCs w:val="18"/>
        </w:rPr>
        <w:t>Заполняется при условии поступления в отчетном году в администрацию соответствующих заключений независимых экспертов.</w:t>
      </w:r>
    </w:p>
    <w:p w:rsidR="006D03C5" w:rsidRPr="00DB6477" w:rsidRDefault="00235734" w:rsidP="00454815">
      <w:pPr>
        <w:rPr>
          <w:rFonts w:ascii="Times New Roman" w:hAnsi="Times New Roman" w:cs="Times New Roman"/>
          <w:sz w:val="18"/>
          <w:szCs w:val="18"/>
        </w:rPr>
      </w:pPr>
      <w:bookmarkStart w:id="4" w:name="Par146"/>
      <w:bookmarkEnd w:id="4"/>
      <w:r w:rsidRPr="00DB6477">
        <w:rPr>
          <w:rFonts w:ascii="Times New Roman" w:hAnsi="Times New Roman" w:cs="Times New Roman"/>
          <w:sz w:val="18"/>
          <w:szCs w:val="18"/>
        </w:rPr>
        <w:t>&lt;4&gt;</w:t>
      </w:r>
      <w:r w:rsidR="006D03C5" w:rsidRPr="00DB6477">
        <w:rPr>
          <w:rFonts w:ascii="Times New Roman" w:hAnsi="Times New Roman" w:cs="Times New Roman"/>
          <w:sz w:val="18"/>
          <w:szCs w:val="18"/>
        </w:rPr>
        <w:t>Прилагаются копии заключений.</w:t>
      </w:r>
    </w:p>
    <w:p w:rsidR="006D03C5" w:rsidRPr="00DB6477" w:rsidRDefault="00235734" w:rsidP="00454815">
      <w:pPr>
        <w:rPr>
          <w:rFonts w:ascii="Times New Roman" w:hAnsi="Times New Roman" w:cs="Times New Roman"/>
          <w:sz w:val="18"/>
          <w:szCs w:val="18"/>
        </w:rPr>
      </w:pPr>
      <w:bookmarkStart w:id="5" w:name="Par147"/>
      <w:bookmarkEnd w:id="5"/>
      <w:r w:rsidRPr="00DB6477">
        <w:rPr>
          <w:rFonts w:ascii="Times New Roman" w:hAnsi="Times New Roman" w:cs="Times New Roman"/>
          <w:sz w:val="18"/>
          <w:szCs w:val="18"/>
        </w:rPr>
        <w:t>&lt;5&gt;</w:t>
      </w:r>
      <w:r w:rsidR="006D03C5" w:rsidRPr="00DB6477">
        <w:rPr>
          <w:rFonts w:ascii="Times New Roman" w:hAnsi="Times New Roman" w:cs="Times New Roman"/>
          <w:sz w:val="18"/>
          <w:szCs w:val="18"/>
        </w:rPr>
        <w:t>Прилагаются копии ответов независимым экспертам.</w:t>
      </w:r>
    </w:p>
    <w:p w:rsidR="007748DA" w:rsidRPr="00DB6477" w:rsidRDefault="007748DA" w:rsidP="00454815">
      <w:pPr>
        <w:rPr>
          <w:rFonts w:ascii="Times New Roman" w:hAnsi="Times New Roman" w:cs="Times New Roman"/>
          <w:sz w:val="18"/>
          <w:szCs w:val="18"/>
        </w:rPr>
      </w:pPr>
    </w:p>
    <w:p w:rsidR="007748DA" w:rsidRPr="00DB6477" w:rsidRDefault="007748DA" w:rsidP="00454815">
      <w:pPr>
        <w:rPr>
          <w:rFonts w:ascii="Times New Roman" w:hAnsi="Times New Roman" w:cs="Times New Roman"/>
          <w:sz w:val="18"/>
          <w:szCs w:val="18"/>
        </w:rPr>
      </w:pPr>
    </w:p>
    <w:sectPr w:rsidR="007748DA" w:rsidRPr="00DB6477" w:rsidSect="00356D2D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D24" w:rsidRDefault="003C7D24" w:rsidP="00F26B11">
      <w:pPr>
        <w:spacing w:after="0" w:line="240" w:lineRule="auto"/>
      </w:pPr>
      <w:r>
        <w:separator/>
      </w:r>
    </w:p>
  </w:endnote>
  <w:endnote w:type="continuationSeparator" w:id="1">
    <w:p w:rsidR="003C7D24" w:rsidRDefault="003C7D24" w:rsidP="00F2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D24" w:rsidRDefault="003C7D24" w:rsidP="00F26B11">
      <w:pPr>
        <w:spacing w:after="0" w:line="240" w:lineRule="auto"/>
      </w:pPr>
      <w:r>
        <w:separator/>
      </w:r>
    </w:p>
  </w:footnote>
  <w:footnote w:type="continuationSeparator" w:id="1">
    <w:p w:rsidR="003C7D24" w:rsidRDefault="003C7D24" w:rsidP="00F26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96180"/>
    <w:multiLevelType w:val="hybridMultilevel"/>
    <w:tmpl w:val="77F689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2A1A97"/>
    <w:multiLevelType w:val="hybridMultilevel"/>
    <w:tmpl w:val="AA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A3AE7"/>
    <w:multiLevelType w:val="hybridMultilevel"/>
    <w:tmpl w:val="EF50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D31C2"/>
    <w:multiLevelType w:val="hybridMultilevel"/>
    <w:tmpl w:val="64768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26ECF"/>
    <w:multiLevelType w:val="hybridMultilevel"/>
    <w:tmpl w:val="B8A41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4068CF"/>
    <w:multiLevelType w:val="hybridMultilevel"/>
    <w:tmpl w:val="B7501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067B"/>
    <w:multiLevelType w:val="hybridMultilevel"/>
    <w:tmpl w:val="A814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B31AB"/>
    <w:multiLevelType w:val="hybridMultilevel"/>
    <w:tmpl w:val="35985FCA"/>
    <w:lvl w:ilvl="0" w:tplc="3FF85B7C">
      <w:start w:val="1"/>
      <w:numFmt w:val="decimal"/>
      <w:lvlText w:val="%1."/>
      <w:lvlJc w:val="left"/>
      <w:pPr>
        <w:ind w:left="154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>
    <w:nsid w:val="4A933E78"/>
    <w:multiLevelType w:val="hybridMultilevel"/>
    <w:tmpl w:val="668461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C86961"/>
    <w:multiLevelType w:val="hybridMultilevel"/>
    <w:tmpl w:val="D4AA24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FA451FE"/>
    <w:multiLevelType w:val="hybridMultilevel"/>
    <w:tmpl w:val="355A0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9361F"/>
    <w:multiLevelType w:val="hybridMultilevel"/>
    <w:tmpl w:val="FCD05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31968"/>
    <w:multiLevelType w:val="hybridMultilevel"/>
    <w:tmpl w:val="5ABAF6F8"/>
    <w:lvl w:ilvl="0" w:tplc="2848B2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D7D0F"/>
    <w:multiLevelType w:val="hybridMultilevel"/>
    <w:tmpl w:val="81DEBBE2"/>
    <w:lvl w:ilvl="0" w:tplc="D1DC9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97754CE"/>
    <w:multiLevelType w:val="hybridMultilevel"/>
    <w:tmpl w:val="089A4E1A"/>
    <w:lvl w:ilvl="0" w:tplc="B9545D9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D55A2C"/>
    <w:multiLevelType w:val="hybridMultilevel"/>
    <w:tmpl w:val="01882C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3711200"/>
    <w:multiLevelType w:val="hybridMultilevel"/>
    <w:tmpl w:val="4DD66420"/>
    <w:lvl w:ilvl="0" w:tplc="B9545D9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482E0F"/>
    <w:multiLevelType w:val="hybridMultilevel"/>
    <w:tmpl w:val="7602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4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0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1"/>
  </w:num>
  <w:num w:numId="17">
    <w:abstractNumId w:val="16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00B"/>
    <w:rsid w:val="00012E44"/>
    <w:rsid w:val="00014B8D"/>
    <w:rsid w:val="00023E03"/>
    <w:rsid w:val="00034E61"/>
    <w:rsid w:val="000507FC"/>
    <w:rsid w:val="000539C9"/>
    <w:rsid w:val="00062E0F"/>
    <w:rsid w:val="00063B2C"/>
    <w:rsid w:val="00065E63"/>
    <w:rsid w:val="00067173"/>
    <w:rsid w:val="0007405D"/>
    <w:rsid w:val="0007428D"/>
    <w:rsid w:val="000806D6"/>
    <w:rsid w:val="00084D78"/>
    <w:rsid w:val="000A4C16"/>
    <w:rsid w:val="000A52F3"/>
    <w:rsid w:val="000B6D0F"/>
    <w:rsid w:val="000C0C9A"/>
    <w:rsid w:val="000D1B11"/>
    <w:rsid w:val="000F1D6D"/>
    <w:rsid w:val="00111B81"/>
    <w:rsid w:val="00112CDA"/>
    <w:rsid w:val="00137944"/>
    <w:rsid w:val="0014606F"/>
    <w:rsid w:val="0015004F"/>
    <w:rsid w:val="001539CB"/>
    <w:rsid w:val="001646CA"/>
    <w:rsid w:val="001712DE"/>
    <w:rsid w:val="00173502"/>
    <w:rsid w:val="001738BE"/>
    <w:rsid w:val="001768F5"/>
    <w:rsid w:val="0018192D"/>
    <w:rsid w:val="001B7026"/>
    <w:rsid w:val="001C20A2"/>
    <w:rsid w:val="001C76C0"/>
    <w:rsid w:val="001D242A"/>
    <w:rsid w:val="001E54C1"/>
    <w:rsid w:val="001E652B"/>
    <w:rsid w:val="00200EEC"/>
    <w:rsid w:val="00204324"/>
    <w:rsid w:val="00211685"/>
    <w:rsid w:val="00216084"/>
    <w:rsid w:val="00234BB9"/>
    <w:rsid w:val="00235734"/>
    <w:rsid w:val="00244485"/>
    <w:rsid w:val="0024632F"/>
    <w:rsid w:val="002502C1"/>
    <w:rsid w:val="00260EED"/>
    <w:rsid w:val="00261249"/>
    <w:rsid w:val="0027299F"/>
    <w:rsid w:val="00283C27"/>
    <w:rsid w:val="00292850"/>
    <w:rsid w:val="002A45AC"/>
    <w:rsid w:val="002B129C"/>
    <w:rsid w:val="002C140B"/>
    <w:rsid w:val="002D5F4B"/>
    <w:rsid w:val="002D6797"/>
    <w:rsid w:val="002E62AC"/>
    <w:rsid w:val="002F00C3"/>
    <w:rsid w:val="002F1ACE"/>
    <w:rsid w:val="002F4C58"/>
    <w:rsid w:val="00305D79"/>
    <w:rsid w:val="00311255"/>
    <w:rsid w:val="0031169F"/>
    <w:rsid w:val="00312909"/>
    <w:rsid w:val="003231A1"/>
    <w:rsid w:val="00327966"/>
    <w:rsid w:val="00335A9E"/>
    <w:rsid w:val="003461FB"/>
    <w:rsid w:val="00356D2D"/>
    <w:rsid w:val="00372ECC"/>
    <w:rsid w:val="003A3194"/>
    <w:rsid w:val="003B0020"/>
    <w:rsid w:val="003C4E2A"/>
    <w:rsid w:val="003C7D24"/>
    <w:rsid w:val="003D1F86"/>
    <w:rsid w:val="003E3403"/>
    <w:rsid w:val="003E4E77"/>
    <w:rsid w:val="003E67F1"/>
    <w:rsid w:val="003F363A"/>
    <w:rsid w:val="00401D1D"/>
    <w:rsid w:val="00406BFC"/>
    <w:rsid w:val="00411845"/>
    <w:rsid w:val="00424413"/>
    <w:rsid w:val="00425307"/>
    <w:rsid w:val="00425762"/>
    <w:rsid w:val="00425C96"/>
    <w:rsid w:val="00441EA9"/>
    <w:rsid w:val="00454815"/>
    <w:rsid w:val="00462D5B"/>
    <w:rsid w:val="00465C63"/>
    <w:rsid w:val="00477E5F"/>
    <w:rsid w:val="0049177C"/>
    <w:rsid w:val="00493862"/>
    <w:rsid w:val="004A25C2"/>
    <w:rsid w:val="004B1B1D"/>
    <w:rsid w:val="004B39C2"/>
    <w:rsid w:val="004B518B"/>
    <w:rsid w:val="004D6A9E"/>
    <w:rsid w:val="005049E9"/>
    <w:rsid w:val="00526DF7"/>
    <w:rsid w:val="005354FE"/>
    <w:rsid w:val="00535765"/>
    <w:rsid w:val="00547884"/>
    <w:rsid w:val="00551207"/>
    <w:rsid w:val="0057512B"/>
    <w:rsid w:val="005843D7"/>
    <w:rsid w:val="00584430"/>
    <w:rsid w:val="005C04EE"/>
    <w:rsid w:val="005D1E92"/>
    <w:rsid w:val="005D6B00"/>
    <w:rsid w:val="005E7F56"/>
    <w:rsid w:val="005F1A53"/>
    <w:rsid w:val="005F4D26"/>
    <w:rsid w:val="00622F6A"/>
    <w:rsid w:val="00623889"/>
    <w:rsid w:val="006263D4"/>
    <w:rsid w:val="0063352B"/>
    <w:rsid w:val="00634B21"/>
    <w:rsid w:val="00637EAA"/>
    <w:rsid w:val="00644496"/>
    <w:rsid w:val="00651E30"/>
    <w:rsid w:val="0065601C"/>
    <w:rsid w:val="006777A9"/>
    <w:rsid w:val="006839C5"/>
    <w:rsid w:val="00685379"/>
    <w:rsid w:val="00693DF5"/>
    <w:rsid w:val="006C7B45"/>
    <w:rsid w:val="006D03C5"/>
    <w:rsid w:val="006E6246"/>
    <w:rsid w:val="006F4175"/>
    <w:rsid w:val="006F6BA0"/>
    <w:rsid w:val="0071040D"/>
    <w:rsid w:val="00711B58"/>
    <w:rsid w:val="00715530"/>
    <w:rsid w:val="00734366"/>
    <w:rsid w:val="00734943"/>
    <w:rsid w:val="00735F7A"/>
    <w:rsid w:val="00740E68"/>
    <w:rsid w:val="007570D3"/>
    <w:rsid w:val="00760180"/>
    <w:rsid w:val="00760AAE"/>
    <w:rsid w:val="00762140"/>
    <w:rsid w:val="0077084D"/>
    <w:rsid w:val="0077173B"/>
    <w:rsid w:val="007748DA"/>
    <w:rsid w:val="00790349"/>
    <w:rsid w:val="007B0D29"/>
    <w:rsid w:val="007B10C1"/>
    <w:rsid w:val="007B34E9"/>
    <w:rsid w:val="007B4DF1"/>
    <w:rsid w:val="007C57E8"/>
    <w:rsid w:val="007C5C5B"/>
    <w:rsid w:val="007E2394"/>
    <w:rsid w:val="007F33CB"/>
    <w:rsid w:val="00800396"/>
    <w:rsid w:val="008148CD"/>
    <w:rsid w:val="00833B38"/>
    <w:rsid w:val="008440A8"/>
    <w:rsid w:val="008448C3"/>
    <w:rsid w:val="00857F3D"/>
    <w:rsid w:val="008708B5"/>
    <w:rsid w:val="008718D4"/>
    <w:rsid w:val="00885D71"/>
    <w:rsid w:val="00894674"/>
    <w:rsid w:val="00897307"/>
    <w:rsid w:val="008A6680"/>
    <w:rsid w:val="008B5476"/>
    <w:rsid w:val="008E3B5E"/>
    <w:rsid w:val="008F0145"/>
    <w:rsid w:val="008F775E"/>
    <w:rsid w:val="00901095"/>
    <w:rsid w:val="009039D3"/>
    <w:rsid w:val="00914319"/>
    <w:rsid w:val="0094006E"/>
    <w:rsid w:val="00942F13"/>
    <w:rsid w:val="00946827"/>
    <w:rsid w:val="009521D0"/>
    <w:rsid w:val="00953AA5"/>
    <w:rsid w:val="00956D87"/>
    <w:rsid w:val="00962595"/>
    <w:rsid w:val="00964742"/>
    <w:rsid w:val="0097476F"/>
    <w:rsid w:val="00975EDC"/>
    <w:rsid w:val="00983D29"/>
    <w:rsid w:val="009A0249"/>
    <w:rsid w:val="009A142D"/>
    <w:rsid w:val="009B30F3"/>
    <w:rsid w:val="009C045F"/>
    <w:rsid w:val="009C688E"/>
    <w:rsid w:val="009D6D80"/>
    <w:rsid w:val="009E0828"/>
    <w:rsid w:val="009E1081"/>
    <w:rsid w:val="009F2543"/>
    <w:rsid w:val="00A14B69"/>
    <w:rsid w:val="00A24608"/>
    <w:rsid w:val="00A43A63"/>
    <w:rsid w:val="00A539EC"/>
    <w:rsid w:val="00A835C9"/>
    <w:rsid w:val="00A939F4"/>
    <w:rsid w:val="00A94307"/>
    <w:rsid w:val="00A977B9"/>
    <w:rsid w:val="00AA1E06"/>
    <w:rsid w:val="00AB1063"/>
    <w:rsid w:val="00AB2851"/>
    <w:rsid w:val="00AB721F"/>
    <w:rsid w:val="00AC65CD"/>
    <w:rsid w:val="00AD2517"/>
    <w:rsid w:val="00B10517"/>
    <w:rsid w:val="00B1073F"/>
    <w:rsid w:val="00B23E62"/>
    <w:rsid w:val="00B3306A"/>
    <w:rsid w:val="00B350AA"/>
    <w:rsid w:val="00B36625"/>
    <w:rsid w:val="00B40BEF"/>
    <w:rsid w:val="00B52F56"/>
    <w:rsid w:val="00B57D5D"/>
    <w:rsid w:val="00B6083F"/>
    <w:rsid w:val="00B60B87"/>
    <w:rsid w:val="00B633DF"/>
    <w:rsid w:val="00B66401"/>
    <w:rsid w:val="00B727E0"/>
    <w:rsid w:val="00B74E83"/>
    <w:rsid w:val="00B75818"/>
    <w:rsid w:val="00B94E79"/>
    <w:rsid w:val="00BA5A3A"/>
    <w:rsid w:val="00BB0EC2"/>
    <w:rsid w:val="00BC22F3"/>
    <w:rsid w:val="00BC76E0"/>
    <w:rsid w:val="00BD73D2"/>
    <w:rsid w:val="00BF2DB9"/>
    <w:rsid w:val="00C01693"/>
    <w:rsid w:val="00C021E5"/>
    <w:rsid w:val="00C36A4E"/>
    <w:rsid w:val="00C45010"/>
    <w:rsid w:val="00C66CEE"/>
    <w:rsid w:val="00C72F83"/>
    <w:rsid w:val="00C849D4"/>
    <w:rsid w:val="00C93867"/>
    <w:rsid w:val="00C95832"/>
    <w:rsid w:val="00C97CD8"/>
    <w:rsid w:val="00CA0D9A"/>
    <w:rsid w:val="00CA284D"/>
    <w:rsid w:val="00CA64E5"/>
    <w:rsid w:val="00CB27CE"/>
    <w:rsid w:val="00CC4E34"/>
    <w:rsid w:val="00CC5980"/>
    <w:rsid w:val="00CD2958"/>
    <w:rsid w:val="00CD7397"/>
    <w:rsid w:val="00CD7D16"/>
    <w:rsid w:val="00CE4F18"/>
    <w:rsid w:val="00CE56B8"/>
    <w:rsid w:val="00CE765F"/>
    <w:rsid w:val="00CF6403"/>
    <w:rsid w:val="00D06CB8"/>
    <w:rsid w:val="00D10A56"/>
    <w:rsid w:val="00D2271D"/>
    <w:rsid w:val="00D24A7C"/>
    <w:rsid w:val="00D32C49"/>
    <w:rsid w:val="00D41048"/>
    <w:rsid w:val="00D649C0"/>
    <w:rsid w:val="00D64B8B"/>
    <w:rsid w:val="00D81395"/>
    <w:rsid w:val="00D91636"/>
    <w:rsid w:val="00D9679F"/>
    <w:rsid w:val="00DA72F5"/>
    <w:rsid w:val="00DB162F"/>
    <w:rsid w:val="00DB6477"/>
    <w:rsid w:val="00DC7837"/>
    <w:rsid w:val="00DD2D00"/>
    <w:rsid w:val="00DD44EE"/>
    <w:rsid w:val="00DD6271"/>
    <w:rsid w:val="00DE6077"/>
    <w:rsid w:val="00DF0020"/>
    <w:rsid w:val="00DF02AF"/>
    <w:rsid w:val="00DF2E78"/>
    <w:rsid w:val="00DF69F7"/>
    <w:rsid w:val="00E04EC4"/>
    <w:rsid w:val="00E07928"/>
    <w:rsid w:val="00E21DF7"/>
    <w:rsid w:val="00E35297"/>
    <w:rsid w:val="00E36864"/>
    <w:rsid w:val="00E5100B"/>
    <w:rsid w:val="00E54EE5"/>
    <w:rsid w:val="00E71A70"/>
    <w:rsid w:val="00E919FC"/>
    <w:rsid w:val="00E946CB"/>
    <w:rsid w:val="00EB46F7"/>
    <w:rsid w:val="00EC258C"/>
    <w:rsid w:val="00EC4382"/>
    <w:rsid w:val="00EC6D63"/>
    <w:rsid w:val="00EE6904"/>
    <w:rsid w:val="00EE7464"/>
    <w:rsid w:val="00EF0C5B"/>
    <w:rsid w:val="00F00501"/>
    <w:rsid w:val="00F02F3C"/>
    <w:rsid w:val="00F05A92"/>
    <w:rsid w:val="00F149D4"/>
    <w:rsid w:val="00F23594"/>
    <w:rsid w:val="00F26B11"/>
    <w:rsid w:val="00F27D87"/>
    <w:rsid w:val="00F30AE4"/>
    <w:rsid w:val="00F36DCF"/>
    <w:rsid w:val="00F73A5C"/>
    <w:rsid w:val="00F842CC"/>
    <w:rsid w:val="00F8769F"/>
    <w:rsid w:val="00FA0F47"/>
    <w:rsid w:val="00FA2048"/>
    <w:rsid w:val="00FA3DFE"/>
    <w:rsid w:val="00FC5E1F"/>
    <w:rsid w:val="00FD29C7"/>
    <w:rsid w:val="00FD5483"/>
    <w:rsid w:val="00FD6699"/>
    <w:rsid w:val="00FD6D50"/>
    <w:rsid w:val="00FE1AC2"/>
    <w:rsid w:val="00FF0D6C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0B"/>
  </w:style>
  <w:style w:type="paragraph" w:styleId="3">
    <w:name w:val="heading 3"/>
    <w:basedOn w:val="a"/>
    <w:next w:val="a0"/>
    <w:link w:val="30"/>
    <w:qFormat/>
    <w:rsid w:val="000A52F3"/>
    <w:pPr>
      <w:keepNext/>
      <w:widowControl w:val="0"/>
      <w:numPr>
        <w:ilvl w:val="2"/>
        <w:numId w:val="1"/>
      </w:numPr>
      <w:suppressAutoHyphens/>
      <w:spacing w:before="240" w:after="120" w:line="240" w:lineRule="auto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C72F83"/>
    <w:pPr>
      <w:ind w:left="720"/>
      <w:contextualSpacing/>
    </w:pPr>
  </w:style>
  <w:style w:type="table" w:styleId="a5">
    <w:name w:val="Table Grid"/>
    <w:basedOn w:val="a2"/>
    <w:uiPriority w:val="59"/>
    <w:rsid w:val="0001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6"/>
    <w:rsid w:val="00942F1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6">
    <w:name w:val="Основной текст Знак"/>
    <w:basedOn w:val="a1"/>
    <w:link w:val="a0"/>
    <w:rsid w:val="00942F13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30">
    <w:name w:val="Заголовок 3 Знак"/>
    <w:basedOn w:val="a1"/>
    <w:link w:val="3"/>
    <w:rsid w:val="000A52F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customStyle="1" w:styleId="formattexttopleveltext">
    <w:name w:val="formattext topleveltext"/>
    <w:basedOn w:val="a"/>
    <w:rsid w:val="000A52F3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a7">
    <w:name w:val="Hyperlink"/>
    <w:basedOn w:val="a1"/>
    <w:uiPriority w:val="99"/>
    <w:unhideWhenUsed/>
    <w:rsid w:val="006777A9"/>
    <w:rPr>
      <w:color w:val="0000FF" w:themeColor="hyperlink"/>
      <w:u w:val="single"/>
    </w:rPr>
  </w:style>
  <w:style w:type="paragraph" w:customStyle="1" w:styleId="ConsPlusNormal">
    <w:name w:val="ConsPlusNormal"/>
    <w:rsid w:val="00774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48DA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7748DA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6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26B11"/>
  </w:style>
  <w:style w:type="paragraph" w:styleId="ac">
    <w:name w:val="Balloon Text"/>
    <w:basedOn w:val="a"/>
    <w:link w:val="ad"/>
    <w:uiPriority w:val="99"/>
    <w:semiHidden/>
    <w:unhideWhenUsed/>
    <w:rsid w:val="00E3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3686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36864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E3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E368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2021-08-30T11:41:00Z</cp:lastPrinted>
  <dcterms:created xsi:type="dcterms:W3CDTF">2024-02-06T11:39:00Z</dcterms:created>
  <dcterms:modified xsi:type="dcterms:W3CDTF">2024-02-07T09:45:00Z</dcterms:modified>
</cp:coreProperties>
</file>